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F0" w:rsidRPr="00AE20F0" w:rsidRDefault="00AE20F0" w:rsidP="00AE20F0">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br/>
      </w:r>
      <w:r>
        <w:rPr>
          <w:rFonts w:ascii="Arial" w:eastAsia="Times New Roman" w:hAnsi="Arial" w:cs="Arial"/>
          <w:b/>
          <w:bCs/>
          <w:noProof/>
          <w:color w:val="666666"/>
          <w:sz w:val="17"/>
          <w:szCs w:val="17"/>
          <w:lang w:eastAsia="tr-TR"/>
        </w:rPr>
        <w:drawing>
          <wp:inline distT="0" distB="0" distL="0" distR="0">
            <wp:extent cx="1709420" cy="1200785"/>
            <wp:effectExtent l="0" t="0" r="5080" b="0"/>
            <wp:docPr id="1" name="Resim 1" descr="http://www.mimarlarodasiankara.org/sosyalkonut/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marlarodasiankara.org/sosyalkonut/1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420" cy="1200785"/>
                    </a:xfrm>
                    <a:prstGeom prst="rect">
                      <a:avLst/>
                    </a:prstGeom>
                    <a:noFill/>
                    <a:ln>
                      <a:noFill/>
                    </a:ln>
                  </pic:spPr>
                </pic:pic>
              </a:graphicData>
            </a:graphic>
          </wp:inline>
        </w:drawing>
      </w:r>
    </w:p>
    <w:p w:rsidR="00AE20F0" w:rsidRPr="00AE20F0" w:rsidRDefault="00AE20F0" w:rsidP="00AE20F0">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“KENT DÜŞLERİ 6”</w:t>
      </w:r>
    </w:p>
    <w:p w:rsidR="00AE20F0" w:rsidRPr="00AE20F0" w:rsidRDefault="00AE20F0" w:rsidP="00AE20F0">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SOSYAL@SOSYALKONUT</w:t>
      </w:r>
    </w:p>
    <w:p w:rsidR="00AE20F0" w:rsidRPr="00AE20F0" w:rsidRDefault="00AE20F0" w:rsidP="00AE20F0">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ULUSAL ÖĞRENCİ FİKİR PROJESİ YARIŞMASI ŞARTNAMESİ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w:t>
      </w:r>
    </w:p>
    <w:p w:rsidR="00AE20F0" w:rsidRPr="00AE20F0" w:rsidRDefault="00AE20F0" w:rsidP="00AE20F0">
      <w:pPr>
        <w:shd w:val="clear" w:color="auto" w:fill="FFFFFF"/>
        <w:spacing w:before="100" w:beforeAutospacing="1" w:after="100" w:afterAutospacing="1" w:line="240" w:lineRule="auto"/>
        <w:outlineLvl w:val="0"/>
        <w:rPr>
          <w:rFonts w:ascii="Arial" w:eastAsia="Times New Roman" w:hAnsi="Arial" w:cs="Arial"/>
          <w:b/>
          <w:bCs/>
          <w:color w:val="666666"/>
          <w:kern w:val="36"/>
          <w:sz w:val="48"/>
          <w:szCs w:val="48"/>
          <w:lang w:eastAsia="tr-TR"/>
        </w:rPr>
      </w:pPr>
      <w:r w:rsidRPr="00AE20F0">
        <w:rPr>
          <w:rFonts w:ascii="Arial" w:eastAsia="Times New Roman" w:hAnsi="Arial" w:cs="Arial"/>
          <w:b/>
          <w:bCs/>
          <w:color w:val="666666"/>
          <w:kern w:val="36"/>
          <w:sz w:val="20"/>
          <w:szCs w:val="20"/>
          <w:lang w:eastAsia="tr-TR"/>
        </w:rPr>
        <w:t>YARIŞMA KOŞULLARI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MADDE 1 – YARIŞMANIN KONUSU VE AMACI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Konu: </w:t>
      </w:r>
      <w:r w:rsidRPr="00AE20F0">
        <w:rPr>
          <w:rFonts w:ascii="Arial" w:eastAsia="Times New Roman" w:hAnsi="Arial" w:cs="Arial"/>
          <w:color w:val="666666"/>
          <w:sz w:val="17"/>
          <w:szCs w:val="17"/>
          <w:lang w:eastAsia="tr-TR"/>
        </w:rPr>
        <w:t>Türkiye’deki konut anlayışının ve mevcut konut çevrelerinin </w:t>
      </w:r>
      <w:r w:rsidRPr="00AE20F0">
        <w:rPr>
          <w:rFonts w:ascii="Arial" w:eastAsia="Times New Roman" w:hAnsi="Arial" w:cs="Arial"/>
          <w:b/>
          <w:bCs/>
          <w:color w:val="666666"/>
          <w:sz w:val="17"/>
          <w:szCs w:val="17"/>
          <w:lang w:eastAsia="tr-TR"/>
        </w:rPr>
        <w:t>“sosyal”</w:t>
      </w:r>
      <w:r w:rsidRPr="00AE20F0">
        <w:rPr>
          <w:rFonts w:ascii="Arial" w:eastAsia="Times New Roman" w:hAnsi="Arial" w:cs="Arial"/>
          <w:color w:val="666666"/>
          <w:sz w:val="17"/>
          <w:szCs w:val="17"/>
          <w:lang w:eastAsia="tr-TR"/>
        </w:rPr>
        <w:t> kavramı üzerine düşünülerek sorgulanması ve alternatif fikir projelerinin elde edilmesi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Amaç;</w:t>
      </w:r>
    </w:p>
    <w:p w:rsidR="00AE20F0" w:rsidRPr="00AE20F0" w:rsidRDefault="00AE20F0" w:rsidP="00AE20F0">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“Sosyal konut” kavramının tartışılması ve sorgulanması</w:t>
      </w:r>
    </w:p>
    <w:p w:rsidR="00AE20F0" w:rsidRPr="00AE20F0" w:rsidRDefault="00AE20F0" w:rsidP="00AE20F0">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Fiziksel ve sosyal dönüşümün aynı anda sağlanacağı mekânsal fikir projelerinin üretilmesi</w:t>
      </w:r>
    </w:p>
    <w:p w:rsidR="00AE20F0" w:rsidRPr="00AE20F0" w:rsidRDefault="00AE20F0" w:rsidP="00AE20F0">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Sosyal konut kavramı çerçevesinde ekonomik ve doğa ile uyumlu özgün fikirlerin üretilmesi</w:t>
      </w:r>
    </w:p>
    <w:p w:rsidR="00AE20F0" w:rsidRPr="00AE20F0" w:rsidRDefault="00AE20F0" w:rsidP="00AE20F0">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Sosyal yaşantıyı zenginleştiren mekânların tasarlanması, sosyal yönetim anlayışının kurgulanması</w:t>
      </w:r>
    </w:p>
    <w:p w:rsidR="00AE20F0" w:rsidRPr="00AE20F0" w:rsidRDefault="00AE20F0" w:rsidP="00AE20F0">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Türkiye’deki sosyal konut uygulamalarına alternatif konut modellerinin geliştirilmesi,</w:t>
      </w:r>
    </w:p>
    <w:p w:rsidR="00AE20F0" w:rsidRPr="00AE20F0" w:rsidRDefault="00AE20F0" w:rsidP="00AE20F0">
      <w:pPr>
        <w:shd w:val="clear" w:color="auto" w:fill="FFFFFF"/>
        <w:spacing w:before="100" w:beforeAutospacing="1" w:after="100" w:afterAutospacing="1" w:line="240" w:lineRule="auto"/>
        <w:outlineLvl w:val="1"/>
        <w:rPr>
          <w:rFonts w:ascii="Arial" w:eastAsia="Times New Roman" w:hAnsi="Arial" w:cs="Arial"/>
          <w:b/>
          <w:bCs/>
          <w:color w:val="666666"/>
          <w:sz w:val="36"/>
          <w:szCs w:val="36"/>
          <w:lang w:eastAsia="tr-TR"/>
        </w:rPr>
      </w:pPr>
      <w:r w:rsidRPr="00AE20F0">
        <w:rPr>
          <w:rFonts w:ascii="Arial" w:eastAsia="Times New Roman" w:hAnsi="Arial" w:cs="Arial"/>
          <w:b/>
          <w:bCs/>
          <w:color w:val="666666"/>
          <w:sz w:val="20"/>
          <w:szCs w:val="20"/>
          <w:lang w:eastAsia="tr-TR"/>
        </w:rPr>
        <w:t>MADDE 2 – YARIŞMAYI DÜZENLEYEN KURULUŞ</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Kent Düşleri</w:t>
      </w:r>
      <w:r w:rsidRPr="00AE20F0">
        <w:rPr>
          <w:rFonts w:ascii="Arial" w:eastAsia="Times New Roman" w:hAnsi="Arial" w:cs="Arial"/>
          <w:color w:val="666666"/>
          <w:sz w:val="17"/>
          <w:szCs w:val="17"/>
          <w:lang w:eastAsia="tr-TR"/>
        </w:rPr>
        <w:t> </w:t>
      </w:r>
      <w:proofErr w:type="spellStart"/>
      <w:r w:rsidRPr="00AE20F0">
        <w:rPr>
          <w:rFonts w:ascii="Arial" w:eastAsia="Times New Roman" w:hAnsi="Arial" w:cs="Arial"/>
          <w:color w:val="666666"/>
          <w:sz w:val="17"/>
          <w:szCs w:val="17"/>
          <w:lang w:eastAsia="tr-TR"/>
        </w:rPr>
        <w:t>ProjeFikir</w:t>
      </w:r>
      <w:proofErr w:type="spellEnd"/>
      <w:r w:rsidRPr="00AE20F0">
        <w:rPr>
          <w:rFonts w:ascii="Arial" w:eastAsia="Times New Roman" w:hAnsi="Arial" w:cs="Arial"/>
          <w:color w:val="666666"/>
          <w:sz w:val="17"/>
          <w:szCs w:val="17"/>
          <w:lang w:eastAsia="tr-TR"/>
        </w:rPr>
        <w:t xml:space="preserve"> Yarışmaları kapsamında </w:t>
      </w:r>
      <w:r w:rsidRPr="00AE20F0">
        <w:rPr>
          <w:rFonts w:ascii="Arial" w:eastAsia="Times New Roman" w:hAnsi="Arial" w:cs="Arial"/>
          <w:b/>
          <w:bCs/>
          <w:color w:val="666666"/>
          <w:sz w:val="17"/>
          <w:szCs w:val="17"/>
          <w:lang w:eastAsia="tr-TR"/>
        </w:rPr>
        <w:t>“</w:t>
      </w:r>
      <w:proofErr w:type="spellStart"/>
      <w:r w:rsidRPr="00AE20F0">
        <w:rPr>
          <w:rFonts w:ascii="Arial" w:eastAsia="Times New Roman" w:hAnsi="Arial" w:cs="Arial"/>
          <w:b/>
          <w:bCs/>
          <w:color w:val="666666"/>
          <w:sz w:val="17"/>
          <w:szCs w:val="17"/>
          <w:lang w:eastAsia="tr-TR"/>
        </w:rPr>
        <w:t>Sosyal@Sosyal</w:t>
      </w:r>
      <w:proofErr w:type="spellEnd"/>
      <w:r w:rsidRPr="00AE20F0">
        <w:rPr>
          <w:rFonts w:ascii="Arial" w:eastAsia="Times New Roman" w:hAnsi="Arial" w:cs="Arial"/>
          <w:b/>
          <w:bCs/>
          <w:color w:val="666666"/>
          <w:sz w:val="17"/>
          <w:szCs w:val="17"/>
          <w:lang w:eastAsia="tr-TR"/>
        </w:rPr>
        <w:t xml:space="preserve"> Konut”</w:t>
      </w:r>
      <w:r w:rsidRPr="00AE20F0">
        <w:rPr>
          <w:rFonts w:ascii="Arial" w:eastAsia="Times New Roman" w:hAnsi="Arial" w:cs="Arial"/>
          <w:color w:val="666666"/>
          <w:sz w:val="17"/>
          <w:szCs w:val="17"/>
          <w:lang w:eastAsia="tr-TR"/>
        </w:rPr>
        <w:t> Ulusal Öğrenci Fikir Projesi Yarışması, TMMOB Mimarlar Odası Ankara Şubesi tarafından düzenlenmektedir.</w:t>
      </w:r>
    </w:p>
    <w:p w:rsidR="00AE20F0" w:rsidRPr="00AE20F0" w:rsidRDefault="00AE20F0" w:rsidP="00AE20F0">
      <w:pPr>
        <w:shd w:val="clear" w:color="auto" w:fill="FFFFFF"/>
        <w:spacing w:before="100" w:beforeAutospacing="1" w:after="100" w:afterAutospacing="1" w:line="240" w:lineRule="auto"/>
        <w:outlineLvl w:val="1"/>
        <w:rPr>
          <w:rFonts w:ascii="Arial" w:eastAsia="Times New Roman" w:hAnsi="Arial" w:cs="Arial"/>
          <w:b/>
          <w:bCs/>
          <w:color w:val="666666"/>
          <w:sz w:val="36"/>
          <w:szCs w:val="36"/>
          <w:lang w:eastAsia="tr-TR"/>
        </w:rPr>
      </w:pPr>
      <w:r w:rsidRPr="00AE20F0">
        <w:rPr>
          <w:rFonts w:ascii="Arial" w:eastAsia="Times New Roman" w:hAnsi="Arial" w:cs="Arial"/>
          <w:b/>
          <w:bCs/>
          <w:color w:val="666666"/>
          <w:sz w:val="20"/>
          <w:szCs w:val="20"/>
          <w:lang w:eastAsia="tr-TR"/>
        </w:rPr>
        <w:t>MADDE 3 – YARIŞMANIN TÜRÜ VE KATEGORİLERİ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 iki ayrı kategoride (lisans ve lisansüstü), ulusal, serbest ve tek kademeli olarak düzenlenmiştir.</w:t>
      </w:r>
    </w:p>
    <w:p w:rsidR="00AE20F0" w:rsidRPr="00AE20F0" w:rsidRDefault="00AE20F0" w:rsidP="00AE20F0">
      <w:pPr>
        <w:shd w:val="clear" w:color="auto" w:fill="FFFFFF"/>
        <w:spacing w:before="100" w:beforeAutospacing="1" w:after="100" w:afterAutospacing="1" w:line="240" w:lineRule="auto"/>
        <w:outlineLvl w:val="1"/>
        <w:rPr>
          <w:rFonts w:ascii="Arial" w:eastAsia="Times New Roman" w:hAnsi="Arial" w:cs="Arial"/>
          <w:b/>
          <w:bCs/>
          <w:color w:val="666666"/>
          <w:sz w:val="36"/>
          <w:szCs w:val="36"/>
          <w:lang w:eastAsia="tr-TR"/>
        </w:rPr>
      </w:pPr>
      <w:r w:rsidRPr="00AE20F0">
        <w:rPr>
          <w:rFonts w:ascii="Arial" w:eastAsia="Times New Roman" w:hAnsi="Arial" w:cs="Arial"/>
          <w:b/>
          <w:bCs/>
          <w:color w:val="666666"/>
          <w:sz w:val="20"/>
          <w:szCs w:val="20"/>
          <w:lang w:eastAsia="tr-TR"/>
        </w:rPr>
        <w:t>MADDE 4 – YARIŞMAYA KATILMA ESASLARI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 Türkiye’de ve KKTC’de mimarlık öğrenimi gören tüm lisans ve yüksek lisans öğrencilerine açıktır. Yarışmaya bir ekip halinde girilmesi durumunda ekip içinde mimarlık lisans ya da yüksek lisans öğrencisinin bulunması gerekir. Ekip içinde Türkiye’de öğrenim gören yabancı uyruklu mimarlık öğrencileri de yer alabilir.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katılım için yarışmanın ilan edildiği Eylül 2011 tarihinde üniversitelerin mimarlık bölümlerinde öğrenci olmak esastır. Eylül 2011’den sonra mezun olan katılımcıların, bu tarihten sonra mezun olduklarını gösteren bir belge ile başvurmaları gerekmektedir.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Alanın değerlendirilebilmesi için öğrencilerin katılımı ile yer görme/ inceleme gezisi ve atölye çalışması gerçekleştirilecektir.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MADDE 5 – YARIŞMAYA KAYIT İŞLEMLERİ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kayıt ve katılım ücretsizdir.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lastRenderedPageBreak/>
        <w:t>Kayıt başvuruları için aşağıdaki bilgi ve belgelerin sağlanması gerekmektedir:</w:t>
      </w:r>
    </w:p>
    <w:p w:rsidR="00AE20F0" w:rsidRPr="00AE20F0" w:rsidRDefault="00AE20F0" w:rsidP="00AE20F0">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Kayıt yaptıran yarışmacı adayının adı, soyadı, açık adresi, telefon ve faks numaraları, e-posta adresi veya yarışmaya bir ekip olarak girilmesi durumunda, ekip liderinin adı, soyadı, açık adresi, telefon ve faks numaraları, e-posta adresi,</w:t>
      </w:r>
    </w:p>
    <w:p w:rsidR="00AE20F0" w:rsidRPr="00AE20F0" w:rsidRDefault="00AE20F0" w:rsidP="00AE20F0">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Kayıt yaptıran mimarlık lisans ve lisansüstü öğrencileri için, okullarından alınacak öğrenci olduklarına ilişkin belge,</w:t>
      </w:r>
    </w:p>
    <w:p w:rsidR="00AE20F0" w:rsidRPr="00AE20F0" w:rsidRDefault="00AE20F0" w:rsidP="00AE20F0">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Kayıt yaptıran mimarlık ve TMMOB’ye bağlı diğer meslek dallarında öğrenim gören öğrencilerin öğrenim gördükleri bölgede faaliyet gösteren TMMOB’ye bağlı ilgili meslek odalarına </w:t>
      </w:r>
      <w:r w:rsidRPr="00AE20F0">
        <w:rPr>
          <w:rFonts w:ascii="Arial" w:eastAsia="Times New Roman" w:hAnsi="Arial" w:cs="Arial"/>
          <w:b/>
          <w:bCs/>
          <w:color w:val="666666"/>
          <w:sz w:val="17"/>
          <w:szCs w:val="17"/>
          <w:lang w:eastAsia="tr-TR"/>
        </w:rPr>
        <w:t>“öğrenci üyelik”</w:t>
      </w:r>
      <w:r w:rsidRPr="00AE20F0">
        <w:rPr>
          <w:rFonts w:ascii="Arial" w:eastAsia="Times New Roman" w:hAnsi="Arial" w:cs="Arial"/>
          <w:color w:val="666666"/>
          <w:sz w:val="17"/>
          <w:szCs w:val="17"/>
          <w:lang w:eastAsia="tr-TR"/>
        </w:rPr>
        <w:t> için başvurduklarını gösteren başvuru belgesi, yüksek lisans öğrencilerinin ise ilgili meslek odalarına üye olduklarını belirten belge istenecektir. KKTC’de öğrenim gören mühendislik ve mimarlık öğrencileri ile Türkiye’de öğrenim gören yabancı uyruklu öğrenciler için öğrenci üyelik koşulları aranmaz.</w:t>
      </w:r>
    </w:p>
    <w:p w:rsidR="00AE20F0" w:rsidRPr="00AE20F0" w:rsidRDefault="00AE20F0" w:rsidP="00AE20F0">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farklı disiplinlerde öğrenim gören öğrencilerden oluşan bir ekiple katılım durumunda, ekip içerisinde Mimarlar Odası öğrenci üyeliğine başvuruda bulunmuş mimarlık öğrencisi ya da Oda’ya üye yüksek lisans öğrencisi olması gerekmektedir. Yarışmaya katılan ekibin içerisindeki tüm üyelerin ayrı ayrı kayıt yaptırmış olması şartı aranmayacaktır. Proje tesliminde ekip olarak katıldıklarını kimlik zarfında belgeleyeceklerdir. </w:t>
      </w:r>
    </w:p>
    <w:p w:rsidR="00AE20F0" w:rsidRPr="00AE20F0" w:rsidRDefault="00AE20F0" w:rsidP="00AE20F0">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Kayıt için gereken belgeler tamamlanarak proje teslimi sırasında kimlik zarfı içinde </w:t>
      </w:r>
      <w:proofErr w:type="gramStart"/>
      <w:r w:rsidRPr="00AE20F0">
        <w:rPr>
          <w:rFonts w:ascii="Arial" w:eastAsia="Times New Roman" w:hAnsi="Arial" w:cs="Arial"/>
          <w:color w:val="666666"/>
          <w:sz w:val="17"/>
          <w:szCs w:val="17"/>
          <w:lang w:eastAsia="tr-TR"/>
        </w:rPr>
        <w:t>raportörlüğe</w:t>
      </w:r>
      <w:proofErr w:type="gramEnd"/>
      <w:r w:rsidRPr="00AE20F0">
        <w:rPr>
          <w:rFonts w:ascii="Arial" w:eastAsia="Times New Roman" w:hAnsi="Arial" w:cs="Arial"/>
          <w:color w:val="666666"/>
          <w:sz w:val="17"/>
          <w:szCs w:val="17"/>
          <w:lang w:eastAsia="tr-TR"/>
        </w:rPr>
        <w:t xml:space="preserve"> teslim edilecektir.</w:t>
      </w:r>
    </w:p>
    <w:p w:rsidR="00AE20F0" w:rsidRPr="00AE20F0" w:rsidRDefault="00AE20F0" w:rsidP="00AE20F0">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kayıt işlemleri </w:t>
      </w:r>
      <w:hyperlink r:id="rId7" w:history="1">
        <w:r w:rsidRPr="00AE20F0">
          <w:rPr>
            <w:rFonts w:ascii="Arial" w:eastAsia="Times New Roman" w:hAnsi="Arial" w:cs="Arial"/>
            <w:color w:val="666666"/>
            <w:sz w:val="17"/>
            <w:szCs w:val="17"/>
            <w:lang w:eastAsia="tr-TR"/>
          </w:rPr>
          <w:t>http://sosyalkonut.mimarlarodasiankara.org</w:t>
        </w:r>
      </w:hyperlink>
      <w:r w:rsidRPr="00AE20F0">
        <w:rPr>
          <w:rFonts w:ascii="Arial" w:eastAsia="Times New Roman" w:hAnsi="Arial" w:cs="Arial"/>
          <w:color w:val="666666"/>
          <w:sz w:val="17"/>
          <w:szCs w:val="17"/>
          <w:lang w:eastAsia="tr-TR"/>
        </w:rPr>
        <w:t> üzerinden yapılacaktır.</w:t>
      </w:r>
    </w:p>
    <w:p w:rsidR="00AE20F0" w:rsidRPr="00AE20F0" w:rsidRDefault="00AE20F0" w:rsidP="00AE20F0">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ve yarışma kapsamında gerçekleşecek yer görme/ inceleme gezisi ve atölye çalışmasına katılım için </w:t>
      </w:r>
      <w:r w:rsidRPr="00AE20F0">
        <w:rPr>
          <w:rFonts w:ascii="Arial" w:eastAsia="Times New Roman" w:hAnsi="Arial" w:cs="Arial"/>
          <w:b/>
          <w:bCs/>
          <w:color w:val="666666"/>
          <w:sz w:val="17"/>
          <w:szCs w:val="17"/>
          <w:lang w:eastAsia="tr-TR"/>
        </w:rPr>
        <w:t>kayıt yaptırmak zorunludur.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MADDE 6</w:t>
      </w:r>
      <w:r w:rsidRPr="00AE20F0">
        <w:rPr>
          <w:rFonts w:ascii="Arial" w:eastAsia="Times New Roman" w:hAnsi="Arial" w:cs="Arial"/>
          <w:color w:val="666666"/>
          <w:sz w:val="17"/>
          <w:szCs w:val="17"/>
          <w:lang w:eastAsia="tr-TR"/>
        </w:rPr>
        <w:t> </w:t>
      </w:r>
      <w:r w:rsidRPr="00AE20F0">
        <w:rPr>
          <w:rFonts w:ascii="Arial" w:eastAsia="Times New Roman" w:hAnsi="Arial" w:cs="Arial"/>
          <w:b/>
          <w:bCs/>
          <w:color w:val="666666"/>
          <w:sz w:val="17"/>
          <w:szCs w:val="17"/>
          <w:lang w:eastAsia="tr-TR"/>
        </w:rPr>
        <w:t>– YARIŞMA TAKVİMİ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Yarışmanın ilanı </w:t>
      </w: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 xml:space="preserve">  6 Eylül 2011</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Yer görme/inceleme gezisi ve atölye çalışması son kayıt tarihi</w:t>
      </w: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 xml:space="preserve"> 14 Ekim 2011</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Yer görme/inceleme gezisi ve atölye çalışması</w:t>
      </w: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 xml:space="preserve"> 15 Ekim 2011</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ilişkin soruların sorulması (en son tarih)</w:t>
      </w: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 xml:space="preserve"> 21 Ekim 2011</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Sorulan soruların  tümünün cevaplarının ilanı</w:t>
      </w: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 xml:space="preserve"> 28 Ekim 2011</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Projelerin Mimarlar Odası Ankara Şubesi’ne</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ulaşması veya teslimi için son tarih (saat 18.30’a kadar)</w:t>
      </w: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 xml:space="preserve"> 27 Ocak 2012</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Değerlendirme konferansı </w:t>
      </w: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 xml:space="preserve">  3 Şubat 2012</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Sonuçların açıklanması</w:t>
      </w: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 xml:space="preserve"> 10 Şubat 2012</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Kolokyum, ödül töreni, sergi </w:t>
      </w: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 xml:space="preserve">  17 Şubat 2012</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b/>
          <w:bCs/>
          <w:color w:val="666666"/>
          <w:sz w:val="17"/>
          <w:szCs w:val="17"/>
          <w:lang w:eastAsia="tr-TR"/>
        </w:rPr>
        <w:t>a</w:t>
      </w:r>
      <w:proofErr w:type="gramEnd"/>
      <w:r w:rsidRPr="00AE20F0">
        <w:rPr>
          <w:rFonts w:ascii="Arial" w:eastAsia="Times New Roman" w:hAnsi="Arial" w:cs="Arial"/>
          <w:b/>
          <w:bCs/>
          <w:color w:val="666666"/>
          <w:sz w:val="17"/>
          <w:szCs w:val="17"/>
          <w:lang w:eastAsia="tr-TR"/>
        </w:rPr>
        <w:t>. Soru ve Cevaplar: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Yarışmacılar, yarışma ile ilgili soruları </w:t>
      </w:r>
      <w:r w:rsidRPr="00AE20F0">
        <w:rPr>
          <w:rFonts w:ascii="Arial" w:eastAsia="Times New Roman" w:hAnsi="Arial" w:cs="Arial"/>
          <w:b/>
          <w:bCs/>
          <w:color w:val="666666"/>
          <w:sz w:val="17"/>
          <w:szCs w:val="17"/>
          <w:lang w:eastAsia="tr-TR"/>
        </w:rPr>
        <w:t>21 Ekim 2011 Cuma günü saat 18.30</w:t>
      </w:r>
      <w:r w:rsidRPr="00AE20F0">
        <w:rPr>
          <w:rFonts w:ascii="Arial" w:eastAsia="Times New Roman" w:hAnsi="Arial" w:cs="Arial"/>
          <w:color w:val="666666"/>
          <w:sz w:val="17"/>
          <w:szCs w:val="17"/>
          <w:lang w:eastAsia="tr-TR"/>
        </w:rPr>
        <w:t>’a kadar ele geçecek şekilde posta, faks veya e-posta ile ‘KENT DÜŞLERİ 6 - Sorular’ başlığı altında TMMOB Mimarlar Odası Ankara Şubesi’ne iletebilirler.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Adres: TMMOB Mimarlar Odası Ankara Şubesi</w:t>
      </w:r>
      <w:r w:rsidRPr="00AE20F0">
        <w:rPr>
          <w:rFonts w:ascii="Arial" w:eastAsia="Times New Roman" w:hAnsi="Arial" w:cs="Arial"/>
          <w:color w:val="666666"/>
          <w:sz w:val="17"/>
          <w:szCs w:val="17"/>
          <w:lang w:eastAsia="tr-TR"/>
        </w:rPr>
        <w:br/>
        <w:t>            Konur Sokak 4/3</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Yenişehir/Ankara</w:t>
      </w:r>
      <w:r w:rsidRPr="00AE20F0">
        <w:rPr>
          <w:rFonts w:ascii="Arial" w:eastAsia="Times New Roman" w:hAnsi="Arial" w:cs="Arial"/>
          <w:color w:val="666666"/>
          <w:sz w:val="17"/>
          <w:szCs w:val="17"/>
          <w:lang w:eastAsia="tr-TR"/>
        </w:rPr>
        <w:br/>
        <w:t>Faks: 0 (312) 417 18 04</w:t>
      </w:r>
      <w:r w:rsidRPr="00AE20F0">
        <w:rPr>
          <w:rFonts w:ascii="Arial" w:eastAsia="Times New Roman" w:hAnsi="Arial" w:cs="Arial"/>
          <w:color w:val="666666"/>
          <w:sz w:val="17"/>
          <w:szCs w:val="17"/>
          <w:lang w:eastAsia="tr-TR"/>
        </w:rPr>
        <w:br/>
        <w:t>E-posta: </w:t>
      </w:r>
      <w:hyperlink r:id="rId8" w:history="1">
        <w:r w:rsidRPr="00AE20F0">
          <w:rPr>
            <w:rFonts w:ascii="Arial" w:eastAsia="Times New Roman" w:hAnsi="Arial" w:cs="Arial"/>
            <w:color w:val="666666"/>
            <w:sz w:val="17"/>
            <w:szCs w:val="17"/>
            <w:lang w:eastAsia="tr-TR"/>
          </w:rPr>
          <w:t>sosyalkonut@mimarlarodasiankara.org</w:t>
        </w:r>
      </w:hyperlink>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Soruların cevapları en geç 28 Ekim 2011 tarihinde tüm yarışmacılara e-posta ve web sitesi aracılığı ile iletilecektir.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b/>
          <w:bCs/>
          <w:color w:val="666666"/>
          <w:sz w:val="17"/>
          <w:szCs w:val="17"/>
          <w:lang w:eastAsia="tr-TR"/>
        </w:rPr>
        <w:t>b</w:t>
      </w:r>
      <w:proofErr w:type="gramEnd"/>
      <w:r w:rsidRPr="00AE20F0">
        <w:rPr>
          <w:rFonts w:ascii="Arial" w:eastAsia="Times New Roman" w:hAnsi="Arial" w:cs="Arial"/>
          <w:b/>
          <w:bCs/>
          <w:color w:val="666666"/>
          <w:sz w:val="17"/>
          <w:szCs w:val="17"/>
          <w:lang w:eastAsia="tr-TR"/>
        </w:rPr>
        <w:t>. Projelerin Teslim Günü, Yeri ve Şartları:</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lastRenderedPageBreak/>
        <w:t>Projelerin ve diğer belgelerin, CD-ROM ve kimlik zarflarının en geç </w:t>
      </w:r>
      <w:r w:rsidRPr="00AE20F0">
        <w:rPr>
          <w:rFonts w:ascii="Arial" w:eastAsia="Times New Roman" w:hAnsi="Arial" w:cs="Arial"/>
          <w:b/>
          <w:bCs/>
          <w:color w:val="666666"/>
          <w:sz w:val="17"/>
          <w:szCs w:val="17"/>
          <w:lang w:eastAsia="tr-TR"/>
        </w:rPr>
        <w:t>27 Ocak 2012 Cuma günü saat 18.30</w:t>
      </w:r>
      <w:r w:rsidRPr="00AE20F0">
        <w:rPr>
          <w:rFonts w:ascii="Arial" w:eastAsia="Times New Roman" w:hAnsi="Arial" w:cs="Arial"/>
          <w:color w:val="666666"/>
          <w:sz w:val="17"/>
          <w:szCs w:val="17"/>
          <w:lang w:eastAsia="tr-TR"/>
        </w:rPr>
        <w:t>’a kadar TMMOB Mimarlar Odası Ankara Şubesi’nin aşağıdaki adresine ulaşmış olması gerekmektedir. Projelerin ve diğer belgelerin, CD-ROM ve kimlik zarflarının postalandığı tarih temel alınacaktır. Posta yoluyla gelen tüm projelerin ve diğer belgelerin </w:t>
      </w:r>
      <w:r w:rsidRPr="00AE20F0">
        <w:rPr>
          <w:rFonts w:ascii="Arial" w:eastAsia="Times New Roman" w:hAnsi="Arial" w:cs="Arial"/>
          <w:b/>
          <w:bCs/>
          <w:color w:val="666666"/>
          <w:sz w:val="17"/>
          <w:szCs w:val="17"/>
          <w:lang w:eastAsia="tr-TR"/>
        </w:rPr>
        <w:t>en geç 30 Ocak 2012 Pazartesi günü saat 18.30</w:t>
      </w:r>
      <w:r w:rsidRPr="00AE20F0">
        <w:rPr>
          <w:rFonts w:ascii="Arial" w:eastAsia="Times New Roman" w:hAnsi="Arial" w:cs="Arial"/>
          <w:color w:val="666666"/>
          <w:sz w:val="17"/>
          <w:szCs w:val="17"/>
          <w:lang w:eastAsia="tr-TR"/>
        </w:rPr>
        <w:t>’a kadar TMMOB Mimarlar Odası Ankara Şubesi’nin aşağıdaki adresine ulaşması gerekmektedir.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TMMOB Mimarlar Odası Ankara Şubesi</w:t>
      </w:r>
      <w:r w:rsidRPr="00AE20F0">
        <w:rPr>
          <w:rFonts w:ascii="Arial" w:eastAsia="Times New Roman" w:hAnsi="Arial" w:cs="Arial"/>
          <w:color w:val="666666"/>
          <w:sz w:val="17"/>
          <w:szCs w:val="17"/>
          <w:lang w:eastAsia="tr-TR"/>
        </w:rPr>
        <w:br/>
      </w:r>
      <w:r w:rsidRPr="00AE20F0">
        <w:rPr>
          <w:rFonts w:ascii="Arial" w:eastAsia="Times New Roman" w:hAnsi="Arial" w:cs="Arial"/>
          <w:b/>
          <w:bCs/>
          <w:color w:val="666666"/>
          <w:sz w:val="17"/>
          <w:szCs w:val="17"/>
          <w:lang w:eastAsia="tr-TR"/>
        </w:rPr>
        <w:t>Konur Sokak 4/3</w:t>
      </w:r>
      <w:r w:rsidRPr="00AE20F0">
        <w:rPr>
          <w:rFonts w:ascii="Arial" w:eastAsia="Times New Roman" w:hAnsi="Arial" w:cs="Arial"/>
          <w:color w:val="666666"/>
          <w:sz w:val="17"/>
          <w:szCs w:val="17"/>
          <w:lang w:eastAsia="tr-TR"/>
        </w:rPr>
        <w:br/>
      </w:r>
      <w:r w:rsidRPr="00AE20F0">
        <w:rPr>
          <w:rFonts w:ascii="Arial" w:eastAsia="Times New Roman" w:hAnsi="Arial" w:cs="Arial"/>
          <w:b/>
          <w:bCs/>
          <w:color w:val="666666"/>
          <w:sz w:val="17"/>
          <w:szCs w:val="17"/>
          <w:lang w:eastAsia="tr-TR"/>
        </w:rPr>
        <w:t>06650 Yenişehir, ANKARA</w:t>
      </w:r>
      <w:r w:rsidRPr="00AE20F0">
        <w:rPr>
          <w:rFonts w:ascii="Arial" w:eastAsia="Times New Roman" w:hAnsi="Arial" w:cs="Arial"/>
          <w:color w:val="666666"/>
          <w:sz w:val="17"/>
          <w:szCs w:val="17"/>
          <w:lang w:eastAsia="tr-TR"/>
        </w:rPr>
        <w:t> </w:t>
      </w:r>
    </w:p>
    <w:p w:rsidR="00AE20F0" w:rsidRPr="00AE20F0" w:rsidRDefault="00AE20F0" w:rsidP="00AE20F0">
      <w:pPr>
        <w:shd w:val="clear" w:color="auto" w:fill="FFFFFF"/>
        <w:spacing w:before="100" w:beforeAutospacing="1" w:after="100" w:afterAutospacing="1" w:line="240" w:lineRule="auto"/>
        <w:outlineLvl w:val="1"/>
        <w:rPr>
          <w:rFonts w:ascii="Arial" w:eastAsia="Times New Roman" w:hAnsi="Arial" w:cs="Arial"/>
          <w:b/>
          <w:bCs/>
          <w:color w:val="666666"/>
          <w:sz w:val="36"/>
          <w:szCs w:val="36"/>
          <w:lang w:eastAsia="tr-TR"/>
        </w:rPr>
      </w:pPr>
      <w:r w:rsidRPr="00AE20F0">
        <w:rPr>
          <w:rFonts w:ascii="Arial" w:eastAsia="Times New Roman" w:hAnsi="Arial" w:cs="Arial"/>
          <w:b/>
          <w:bCs/>
          <w:color w:val="666666"/>
          <w:sz w:val="20"/>
          <w:szCs w:val="20"/>
          <w:lang w:eastAsia="tr-TR"/>
        </w:rPr>
        <w:t>MADDE 7– YARIŞMACILARA SAĞLANAN VERİLER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Yarışmacılar aşağıda yer alan verilere </w:t>
      </w:r>
      <w:r w:rsidRPr="00AE20F0">
        <w:rPr>
          <w:rFonts w:ascii="Arial" w:eastAsia="Times New Roman" w:hAnsi="Arial" w:cs="Arial"/>
          <w:color w:val="666666"/>
          <w:sz w:val="17"/>
          <w:szCs w:val="17"/>
          <w:lang w:eastAsia="tr-TR"/>
        </w:rPr>
        <w:t>http://</w:t>
      </w:r>
      <w:hyperlink r:id="rId9" w:history="1">
        <w:r w:rsidRPr="00AE20F0">
          <w:rPr>
            <w:rFonts w:ascii="Arial" w:eastAsia="Times New Roman" w:hAnsi="Arial" w:cs="Arial"/>
            <w:color w:val="666666"/>
            <w:sz w:val="17"/>
            <w:szCs w:val="17"/>
            <w:lang w:eastAsia="tr-TR"/>
          </w:rPr>
          <w:t>sosyalkonut.mimarlarodasiankara.org</w:t>
        </w:r>
      </w:hyperlink>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b/>
          <w:bCs/>
          <w:color w:val="666666"/>
          <w:sz w:val="17"/>
          <w:szCs w:val="17"/>
          <w:lang w:eastAsia="tr-TR"/>
        </w:rPr>
        <w:t>sitesinden</w:t>
      </w:r>
      <w:proofErr w:type="gramEnd"/>
      <w:r w:rsidRPr="00AE20F0">
        <w:rPr>
          <w:rFonts w:ascii="Arial" w:eastAsia="Times New Roman" w:hAnsi="Arial" w:cs="Arial"/>
          <w:b/>
          <w:bCs/>
          <w:color w:val="666666"/>
          <w:sz w:val="17"/>
          <w:szCs w:val="17"/>
          <w:lang w:eastAsia="tr-TR"/>
        </w:rPr>
        <w:t xml:space="preserve"> ulaşabileceklerdir.</w:t>
      </w:r>
    </w:p>
    <w:p w:rsidR="00AE20F0" w:rsidRPr="00AE20F0" w:rsidRDefault="00AE20F0" w:rsidP="00AE20F0">
      <w:pPr>
        <w:numPr>
          <w:ilvl w:val="0"/>
          <w:numId w:val="3"/>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         Yarışma Şartnamesi</w:t>
      </w:r>
    </w:p>
    <w:p w:rsidR="00AE20F0" w:rsidRPr="00AE20F0" w:rsidRDefault="00AE20F0" w:rsidP="00AE20F0">
      <w:pPr>
        <w:numPr>
          <w:ilvl w:val="0"/>
          <w:numId w:val="3"/>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         Mamak Anayurt-Gülseren Mahalleleri Hali Hazır Planı</w:t>
      </w:r>
    </w:p>
    <w:p w:rsidR="00AE20F0" w:rsidRPr="00AE20F0" w:rsidRDefault="00AE20F0" w:rsidP="00AE20F0">
      <w:pPr>
        <w:numPr>
          <w:ilvl w:val="0"/>
          <w:numId w:val="3"/>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         Mamak Anayurt-Gülseren Mahalleleri Parselasyon Planı</w:t>
      </w:r>
    </w:p>
    <w:p w:rsidR="00AE20F0" w:rsidRPr="00AE20F0" w:rsidRDefault="00AE20F0" w:rsidP="00AE20F0">
      <w:pPr>
        <w:numPr>
          <w:ilvl w:val="0"/>
          <w:numId w:val="3"/>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         Mamak Anayurt-Gülseren Mahalleleri Hava Fotoğrafı</w:t>
      </w:r>
    </w:p>
    <w:p w:rsidR="00AE20F0" w:rsidRPr="00AE20F0" w:rsidRDefault="00AE20F0" w:rsidP="00AE20F0">
      <w:pPr>
        <w:numPr>
          <w:ilvl w:val="0"/>
          <w:numId w:val="3"/>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         Fotoğraflar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MADDE 8–</w:t>
      </w:r>
      <w:r w:rsidRPr="00AE20F0">
        <w:rPr>
          <w:rFonts w:ascii="Arial" w:eastAsia="Times New Roman" w:hAnsi="Arial" w:cs="Arial"/>
          <w:color w:val="666666"/>
          <w:sz w:val="17"/>
          <w:szCs w:val="17"/>
          <w:lang w:eastAsia="tr-TR"/>
        </w:rPr>
        <w:t> </w:t>
      </w:r>
      <w:r w:rsidRPr="00AE20F0">
        <w:rPr>
          <w:rFonts w:ascii="Arial" w:eastAsia="Times New Roman" w:hAnsi="Arial" w:cs="Arial"/>
          <w:b/>
          <w:bCs/>
          <w:color w:val="666666"/>
          <w:sz w:val="17"/>
          <w:szCs w:val="17"/>
          <w:lang w:eastAsia="tr-TR"/>
        </w:rPr>
        <w:t>YARIŞMACILARDAN İSTENENLER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1. Sunum:</w:t>
      </w:r>
    </w:p>
    <w:p w:rsidR="00AE20F0" w:rsidRPr="00AE20F0" w:rsidRDefault="00AE20F0" w:rsidP="00AE20F0">
      <w:pPr>
        <w:numPr>
          <w:ilvl w:val="0"/>
          <w:numId w:val="4"/>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gönderilen projeler dikey olarak kullanılabilecek </w:t>
      </w:r>
      <w:r w:rsidRPr="00AE20F0">
        <w:rPr>
          <w:rFonts w:ascii="Arial" w:eastAsia="Times New Roman" w:hAnsi="Arial" w:cs="Arial"/>
          <w:b/>
          <w:bCs/>
          <w:color w:val="666666"/>
          <w:sz w:val="17"/>
          <w:szCs w:val="17"/>
          <w:lang w:eastAsia="tr-TR"/>
        </w:rPr>
        <w:t>en az bir adet</w:t>
      </w:r>
      <w:r w:rsidRPr="00AE20F0">
        <w:rPr>
          <w:rFonts w:ascii="Arial" w:eastAsia="Times New Roman" w:hAnsi="Arial" w:cs="Arial"/>
          <w:color w:val="666666"/>
          <w:sz w:val="17"/>
          <w:szCs w:val="17"/>
          <w:lang w:eastAsia="tr-TR"/>
        </w:rPr>
        <w:t xml:space="preserve"> 80cmx200 cm ebadında fotoğraf </w:t>
      </w:r>
      <w:proofErr w:type="gramStart"/>
      <w:r w:rsidRPr="00AE20F0">
        <w:rPr>
          <w:rFonts w:ascii="Arial" w:eastAsia="Times New Roman" w:hAnsi="Arial" w:cs="Arial"/>
          <w:color w:val="666666"/>
          <w:sz w:val="17"/>
          <w:szCs w:val="17"/>
          <w:lang w:eastAsia="tr-TR"/>
        </w:rPr>
        <w:t>kağıdı</w:t>
      </w:r>
      <w:proofErr w:type="gramEnd"/>
      <w:r w:rsidRPr="00AE20F0">
        <w:rPr>
          <w:rFonts w:ascii="Arial" w:eastAsia="Times New Roman" w:hAnsi="Arial" w:cs="Arial"/>
          <w:color w:val="666666"/>
          <w:sz w:val="17"/>
          <w:szCs w:val="17"/>
          <w:lang w:eastAsia="tr-TR"/>
        </w:rPr>
        <w:t xml:space="preserve"> üzeri folyo kaplama poster formatında olacaktır. 80x200 cm’de hazırlanacak posterlerin 2 adet A3 ebadındaki </w:t>
      </w:r>
      <w:proofErr w:type="gramStart"/>
      <w:r w:rsidRPr="00AE20F0">
        <w:rPr>
          <w:rFonts w:ascii="Arial" w:eastAsia="Times New Roman" w:hAnsi="Arial" w:cs="Arial"/>
          <w:color w:val="666666"/>
          <w:sz w:val="17"/>
          <w:szCs w:val="17"/>
          <w:lang w:eastAsia="tr-TR"/>
        </w:rPr>
        <w:t>kağıda</w:t>
      </w:r>
      <w:proofErr w:type="gramEnd"/>
      <w:r w:rsidRPr="00AE20F0">
        <w:rPr>
          <w:rFonts w:ascii="Arial" w:eastAsia="Times New Roman" w:hAnsi="Arial" w:cs="Arial"/>
          <w:color w:val="666666"/>
          <w:sz w:val="17"/>
          <w:szCs w:val="17"/>
          <w:lang w:eastAsia="tr-TR"/>
        </w:rPr>
        <w:t xml:space="preserve"> renkli baskısı da istenmektedir.</w:t>
      </w:r>
    </w:p>
    <w:p w:rsidR="00AE20F0" w:rsidRPr="00AE20F0" w:rsidRDefault="00AE20F0" w:rsidP="00AE20F0">
      <w:pPr>
        <w:numPr>
          <w:ilvl w:val="0"/>
          <w:numId w:val="4"/>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Yarışmacılar, posterle birlikte projelerinin öykülerini anlatan en az 400, en fazla 1000 kelimelik yazılı raporu da, hem basılı hem de elektronik kopya olarak teslim edecektir.</w:t>
      </w:r>
    </w:p>
    <w:p w:rsidR="00AE20F0" w:rsidRPr="00AE20F0" w:rsidRDefault="00AE20F0" w:rsidP="00AE20F0">
      <w:pPr>
        <w:numPr>
          <w:ilvl w:val="0"/>
          <w:numId w:val="4"/>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Sunuş biçimi yukarıdaki formata uygun olmak kaydıyla serbesttir ve ele alınan konuya göre yarışmacıların tercihine bırakılmıştır.</w:t>
      </w:r>
    </w:p>
    <w:p w:rsidR="00AE20F0" w:rsidRPr="00AE20F0" w:rsidRDefault="00AE20F0" w:rsidP="00AE20F0">
      <w:pPr>
        <w:numPr>
          <w:ilvl w:val="0"/>
          <w:numId w:val="4"/>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Sunuşların ölçeği serbesttir ve ele alınan konuya göre yarışmacıların tercihine bırakılmıştır.</w:t>
      </w:r>
    </w:p>
    <w:p w:rsidR="00AE20F0" w:rsidRPr="00AE20F0" w:rsidRDefault="00AE20F0" w:rsidP="00AE20F0">
      <w:pPr>
        <w:numPr>
          <w:ilvl w:val="0"/>
          <w:numId w:val="4"/>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Posterlerde fikirlerin yeterince yazılı açıklamayla desteklenmesi beklenmektedir.</w:t>
      </w:r>
    </w:p>
    <w:p w:rsidR="00AE20F0" w:rsidRPr="00AE20F0" w:rsidRDefault="00AE20F0" w:rsidP="00AE20F0">
      <w:pPr>
        <w:numPr>
          <w:ilvl w:val="0"/>
          <w:numId w:val="4"/>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Teslim edilen posterler ile birlikte, önerilerin yayına dönüştürülmesi durumunda kullanılmak üzere dijital formatta iki adet CD-ROM teslim edilecektir. Birinci CD-ROM’da posterler 80x200 cm boyutunda en az 150 </w:t>
      </w:r>
      <w:proofErr w:type="spellStart"/>
      <w:r w:rsidRPr="00AE20F0">
        <w:rPr>
          <w:rFonts w:ascii="Arial" w:eastAsia="Times New Roman" w:hAnsi="Arial" w:cs="Arial"/>
          <w:color w:val="666666"/>
          <w:sz w:val="17"/>
          <w:szCs w:val="17"/>
          <w:lang w:eastAsia="tr-TR"/>
        </w:rPr>
        <w:t>dpi</w:t>
      </w:r>
      <w:proofErr w:type="spellEnd"/>
      <w:r w:rsidRPr="00AE20F0">
        <w:rPr>
          <w:rFonts w:ascii="Arial" w:eastAsia="Times New Roman" w:hAnsi="Arial" w:cs="Arial"/>
          <w:color w:val="666666"/>
          <w:sz w:val="17"/>
          <w:szCs w:val="17"/>
          <w:lang w:eastAsia="tr-TR"/>
        </w:rPr>
        <w:t xml:space="preserve"> çözünürlükte ve </w:t>
      </w:r>
      <w:proofErr w:type="spellStart"/>
      <w:r w:rsidRPr="00AE20F0">
        <w:rPr>
          <w:rFonts w:ascii="Arial" w:eastAsia="Times New Roman" w:hAnsi="Arial" w:cs="Arial"/>
          <w:color w:val="666666"/>
          <w:sz w:val="17"/>
          <w:szCs w:val="17"/>
          <w:lang w:eastAsia="tr-TR"/>
        </w:rPr>
        <w:t>tiff</w:t>
      </w:r>
      <w:proofErr w:type="spellEnd"/>
      <w:r w:rsidRPr="00AE20F0">
        <w:rPr>
          <w:rFonts w:ascii="Arial" w:eastAsia="Times New Roman" w:hAnsi="Arial" w:cs="Arial"/>
          <w:color w:val="666666"/>
          <w:sz w:val="17"/>
          <w:szCs w:val="17"/>
          <w:lang w:eastAsia="tr-TR"/>
        </w:rPr>
        <w:t xml:space="preserve"> dosya biçiminde olmalıdır. İkinci CD-ROM’da ise posterler yine 80x200 cm boyutunda en az 150 </w:t>
      </w:r>
      <w:proofErr w:type="spellStart"/>
      <w:r w:rsidRPr="00AE20F0">
        <w:rPr>
          <w:rFonts w:ascii="Arial" w:eastAsia="Times New Roman" w:hAnsi="Arial" w:cs="Arial"/>
          <w:color w:val="666666"/>
          <w:sz w:val="17"/>
          <w:szCs w:val="17"/>
          <w:lang w:eastAsia="tr-TR"/>
        </w:rPr>
        <w:t>dpi</w:t>
      </w:r>
      <w:proofErr w:type="spellEnd"/>
      <w:r w:rsidRPr="00AE20F0">
        <w:rPr>
          <w:rFonts w:ascii="Arial" w:eastAsia="Times New Roman" w:hAnsi="Arial" w:cs="Arial"/>
          <w:color w:val="666666"/>
          <w:sz w:val="17"/>
          <w:szCs w:val="17"/>
          <w:lang w:eastAsia="tr-TR"/>
        </w:rPr>
        <w:t xml:space="preserve"> çözünürlükte ve katmanları birleştirilmemiş haliyle (</w:t>
      </w:r>
      <w:proofErr w:type="spellStart"/>
      <w:r w:rsidRPr="00AE20F0">
        <w:rPr>
          <w:rFonts w:ascii="Arial" w:eastAsia="Times New Roman" w:hAnsi="Arial" w:cs="Arial"/>
          <w:color w:val="666666"/>
          <w:sz w:val="17"/>
          <w:szCs w:val="17"/>
          <w:lang w:eastAsia="tr-TR"/>
        </w:rPr>
        <w:t>layerli</w:t>
      </w:r>
      <w:proofErr w:type="spellEnd"/>
      <w:r w:rsidRPr="00AE20F0">
        <w:rPr>
          <w:rFonts w:ascii="Arial" w:eastAsia="Times New Roman" w:hAnsi="Arial" w:cs="Arial"/>
          <w:color w:val="666666"/>
          <w:sz w:val="17"/>
          <w:szCs w:val="17"/>
          <w:lang w:eastAsia="tr-TR"/>
        </w:rPr>
        <w:t xml:space="preserve"> olarak) bulunmalıdır. Posterde kullanılan yazılı belgeler ise Word dosyası formatında da teslim edilmelidir.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2. Kimlik Zarfı:</w:t>
      </w:r>
    </w:p>
    <w:p w:rsidR="00AE20F0" w:rsidRPr="00AE20F0" w:rsidRDefault="00AE20F0" w:rsidP="00AE20F0">
      <w:pPr>
        <w:numPr>
          <w:ilvl w:val="0"/>
          <w:numId w:val="5"/>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 xml:space="preserve">·         Yarışmacılar; projenin teslim edildiği ambalajın içine, proje ile aynı rumuzu taşıyan, kategorisi (lisans ve yüksek lisans) belirtilmiş ve üzerinde “Kent Düşleri 6 </w:t>
      </w:r>
      <w:proofErr w:type="spellStart"/>
      <w:r w:rsidRPr="00AE20F0">
        <w:rPr>
          <w:rFonts w:ascii="Arial" w:eastAsia="Times New Roman" w:hAnsi="Arial" w:cs="Arial"/>
          <w:b/>
          <w:bCs/>
          <w:color w:val="666666"/>
          <w:sz w:val="17"/>
          <w:szCs w:val="17"/>
          <w:lang w:eastAsia="tr-TR"/>
        </w:rPr>
        <w:t>Sosyal@SosyalKonut</w:t>
      </w:r>
      <w:proofErr w:type="spellEnd"/>
      <w:r w:rsidRPr="00AE20F0">
        <w:rPr>
          <w:rFonts w:ascii="Arial" w:eastAsia="Times New Roman" w:hAnsi="Arial" w:cs="Arial"/>
          <w:b/>
          <w:bCs/>
          <w:color w:val="666666"/>
          <w:sz w:val="17"/>
          <w:szCs w:val="17"/>
          <w:lang w:eastAsia="tr-TR"/>
        </w:rPr>
        <w:t xml:space="preserve"> Ulusal Öğrenci Fikir Projesi Yarışması Kimlik Zarfı” yazılı ve içini göstermeyen bir kimlik zarfı koyacaklardır.</w:t>
      </w:r>
    </w:p>
    <w:p w:rsidR="00AE20F0" w:rsidRPr="00AE20F0" w:rsidRDefault="00AE20F0" w:rsidP="00AE20F0">
      <w:pPr>
        <w:numPr>
          <w:ilvl w:val="0"/>
          <w:numId w:val="5"/>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Yarışmacının ve ekip olarak katılım halinde tüm ekip elemanlarının tam ve açık kimlikleri ve yazışma adresleri telefon ve faks numaraları ve e-posta adresleri iki kopya olarak düz bir </w:t>
      </w:r>
      <w:proofErr w:type="gramStart"/>
      <w:r w:rsidRPr="00AE20F0">
        <w:rPr>
          <w:rFonts w:ascii="Arial" w:eastAsia="Times New Roman" w:hAnsi="Arial" w:cs="Arial"/>
          <w:color w:val="666666"/>
          <w:sz w:val="17"/>
          <w:szCs w:val="17"/>
          <w:lang w:eastAsia="tr-TR"/>
        </w:rPr>
        <w:t>kağıda</w:t>
      </w:r>
      <w:proofErr w:type="gramEnd"/>
      <w:r w:rsidRPr="00AE20F0">
        <w:rPr>
          <w:rFonts w:ascii="Arial" w:eastAsia="Times New Roman" w:hAnsi="Arial" w:cs="Arial"/>
          <w:color w:val="666666"/>
          <w:sz w:val="17"/>
          <w:szCs w:val="17"/>
          <w:lang w:eastAsia="tr-TR"/>
        </w:rPr>
        <w:t xml:space="preserve"> yazılacak, bunlar kimlik zarfının içine konulacaktır. Buna ek olarak zarfa yarışmaya katılım için gerekli olan diğer belgeler (</w:t>
      </w:r>
      <w:proofErr w:type="spellStart"/>
      <w:r w:rsidRPr="00AE20F0">
        <w:rPr>
          <w:rFonts w:ascii="Arial" w:eastAsia="Times New Roman" w:hAnsi="Arial" w:cs="Arial"/>
          <w:color w:val="666666"/>
          <w:sz w:val="17"/>
          <w:szCs w:val="17"/>
          <w:lang w:eastAsia="tr-TR"/>
        </w:rPr>
        <w:t>bkz</w:t>
      </w:r>
      <w:proofErr w:type="spellEnd"/>
      <w:r w:rsidRPr="00AE20F0">
        <w:rPr>
          <w:rFonts w:ascii="Arial" w:eastAsia="Times New Roman" w:hAnsi="Arial" w:cs="Arial"/>
          <w:color w:val="666666"/>
          <w:sz w:val="17"/>
          <w:szCs w:val="17"/>
          <w:lang w:eastAsia="tr-TR"/>
        </w:rPr>
        <w:t>: Madde 5) konulacak ve zarf kapatılacaktır.</w:t>
      </w:r>
    </w:p>
    <w:p w:rsidR="00AE20F0" w:rsidRPr="00AE20F0" w:rsidRDefault="00AE20F0" w:rsidP="00AE20F0">
      <w:pPr>
        <w:numPr>
          <w:ilvl w:val="0"/>
          <w:numId w:val="5"/>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Yarışmanın gizlilik koşulu kalktıktan sonra, yarışmaya katılan bütün projelerin sergilenmesi amaçlandığından, kimlik zarflarının üzerine, isteğe göre AÇILABİLİR veya AÇILAMAZ diye yazılacaktır.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AÇILABİLİR kaydı taşıyan zarflar; jüri tarafından açılıp, kimlikleri açıklanacak ve bu işlemler tutanakla belirlenecektir.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3. Ambalaj:</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Proje, CD-ROM ve kimlik zarfı tek ambalaj içine konacak, ambalaj üzerine proje ile aynı rumuz ve kategori kodu (lisans için S, yüksek lisans için A) ile birlikte,</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“Kent Düşleri 6 “</w:t>
      </w:r>
      <w:proofErr w:type="spellStart"/>
      <w:r w:rsidRPr="00AE20F0">
        <w:rPr>
          <w:rFonts w:ascii="Arial" w:eastAsia="Times New Roman" w:hAnsi="Arial" w:cs="Arial"/>
          <w:b/>
          <w:bCs/>
          <w:color w:val="666666"/>
          <w:sz w:val="17"/>
          <w:szCs w:val="17"/>
          <w:lang w:eastAsia="tr-TR"/>
        </w:rPr>
        <w:t>Sosyal@SosyalKonut</w:t>
      </w:r>
      <w:proofErr w:type="spellEnd"/>
      <w:r w:rsidRPr="00AE20F0">
        <w:rPr>
          <w:rFonts w:ascii="Arial" w:eastAsia="Times New Roman" w:hAnsi="Arial" w:cs="Arial"/>
          <w:b/>
          <w:bCs/>
          <w:color w:val="666666"/>
          <w:sz w:val="17"/>
          <w:szCs w:val="17"/>
          <w:lang w:eastAsia="tr-TR"/>
        </w:rPr>
        <w:t>” Ulusal Öğrenci Fikir Projesi Yarışması</w:t>
      </w:r>
      <w:r w:rsidRPr="00AE20F0">
        <w:rPr>
          <w:rFonts w:ascii="Arial" w:eastAsia="Times New Roman" w:hAnsi="Arial" w:cs="Arial"/>
          <w:color w:val="666666"/>
          <w:sz w:val="17"/>
          <w:szCs w:val="17"/>
          <w:lang w:eastAsia="tr-TR"/>
        </w:rPr>
        <w:br/>
      </w:r>
      <w:r w:rsidRPr="00AE20F0">
        <w:rPr>
          <w:rFonts w:ascii="Arial" w:eastAsia="Times New Roman" w:hAnsi="Arial" w:cs="Arial"/>
          <w:b/>
          <w:bCs/>
          <w:color w:val="666666"/>
          <w:sz w:val="17"/>
          <w:szCs w:val="17"/>
          <w:lang w:eastAsia="tr-TR"/>
        </w:rPr>
        <w:t>TMMOB Mimarlar Odası Ankara Şubesi </w:t>
      </w:r>
      <w:r w:rsidRPr="00AE20F0">
        <w:rPr>
          <w:rFonts w:ascii="Arial" w:eastAsia="Times New Roman" w:hAnsi="Arial" w:cs="Arial"/>
          <w:color w:val="666666"/>
          <w:sz w:val="17"/>
          <w:szCs w:val="17"/>
          <w:lang w:eastAsia="tr-TR"/>
        </w:rPr>
        <w:br/>
      </w:r>
      <w:r w:rsidRPr="00AE20F0">
        <w:rPr>
          <w:rFonts w:ascii="Arial" w:eastAsia="Times New Roman" w:hAnsi="Arial" w:cs="Arial"/>
          <w:b/>
          <w:bCs/>
          <w:color w:val="666666"/>
          <w:sz w:val="17"/>
          <w:szCs w:val="17"/>
          <w:lang w:eastAsia="tr-TR"/>
        </w:rPr>
        <w:lastRenderedPageBreak/>
        <w:t>Konur Sokak 4/3</w:t>
      </w:r>
      <w:r w:rsidRPr="00AE20F0">
        <w:rPr>
          <w:rFonts w:ascii="Arial" w:eastAsia="Times New Roman" w:hAnsi="Arial" w:cs="Arial"/>
          <w:color w:val="666666"/>
          <w:sz w:val="17"/>
          <w:szCs w:val="17"/>
          <w:lang w:eastAsia="tr-TR"/>
        </w:rPr>
        <w:br/>
      </w:r>
      <w:r w:rsidRPr="00AE20F0">
        <w:rPr>
          <w:rFonts w:ascii="Arial" w:eastAsia="Times New Roman" w:hAnsi="Arial" w:cs="Arial"/>
          <w:b/>
          <w:bCs/>
          <w:color w:val="666666"/>
          <w:sz w:val="17"/>
          <w:szCs w:val="17"/>
          <w:lang w:eastAsia="tr-TR"/>
        </w:rPr>
        <w:t>06650 Yenişehir, ANKARA” </w:t>
      </w:r>
      <w:r w:rsidRPr="00AE20F0">
        <w:rPr>
          <w:rFonts w:ascii="Arial" w:eastAsia="Times New Roman" w:hAnsi="Arial" w:cs="Arial"/>
          <w:color w:val="666666"/>
          <w:sz w:val="17"/>
          <w:szCs w:val="17"/>
          <w:lang w:eastAsia="tr-TR"/>
        </w:rPr>
        <w:t>adresi yazılacaktır.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4. Yarışma Dışı Bırakılma:</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Aşağıda belirtilen durumlarda; jüri kararı ile tutanağa geçirilmek koşuluyla proje yarışmadan çıkarılır.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b/>
          <w:bCs/>
          <w:color w:val="666666"/>
          <w:sz w:val="17"/>
          <w:szCs w:val="17"/>
          <w:lang w:eastAsia="tr-TR"/>
        </w:rPr>
        <w:t>a</w:t>
      </w:r>
      <w:proofErr w:type="gramEnd"/>
      <w:r w:rsidRPr="00AE20F0">
        <w:rPr>
          <w:rFonts w:ascii="Arial" w:eastAsia="Times New Roman" w:hAnsi="Arial" w:cs="Arial"/>
          <w:b/>
          <w:bCs/>
          <w:color w:val="666666"/>
          <w:sz w:val="17"/>
          <w:szCs w:val="17"/>
          <w:lang w:eastAsia="tr-TR"/>
        </w:rPr>
        <w:t>.</w:t>
      </w:r>
      <w:r w:rsidRPr="00AE20F0">
        <w:rPr>
          <w:rFonts w:ascii="Arial" w:eastAsia="Times New Roman" w:hAnsi="Arial" w:cs="Arial"/>
          <w:color w:val="666666"/>
          <w:sz w:val="17"/>
          <w:szCs w:val="17"/>
          <w:lang w:eastAsia="tr-TR"/>
        </w:rPr>
        <w:t> Projenin, CD-ROM’un, ambalajın kimlik zarfının veya raporun herhangi bir yerinde yarışma projesinin sahibini belirten işaret bulunması</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b/>
          <w:bCs/>
          <w:color w:val="666666"/>
          <w:sz w:val="17"/>
          <w:szCs w:val="17"/>
          <w:lang w:eastAsia="tr-TR"/>
        </w:rPr>
        <w:t>b</w:t>
      </w:r>
      <w:proofErr w:type="gramEnd"/>
      <w:r w:rsidRPr="00AE20F0">
        <w:rPr>
          <w:rFonts w:ascii="Arial" w:eastAsia="Times New Roman" w:hAnsi="Arial" w:cs="Arial"/>
          <w:b/>
          <w:bCs/>
          <w:color w:val="666666"/>
          <w:sz w:val="17"/>
          <w:szCs w:val="17"/>
          <w:lang w:eastAsia="tr-TR"/>
        </w:rPr>
        <w:t>.</w:t>
      </w:r>
      <w:r w:rsidRPr="00AE20F0">
        <w:rPr>
          <w:rFonts w:ascii="Arial" w:eastAsia="Times New Roman" w:hAnsi="Arial" w:cs="Arial"/>
          <w:color w:val="666666"/>
          <w:sz w:val="17"/>
          <w:szCs w:val="17"/>
          <w:lang w:eastAsia="tr-TR"/>
        </w:rPr>
        <w:t> Kimlik zarfının veya içeriğinin eksik veya yanlış olması</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b/>
          <w:bCs/>
          <w:color w:val="666666"/>
          <w:sz w:val="17"/>
          <w:szCs w:val="17"/>
          <w:lang w:eastAsia="tr-TR"/>
        </w:rPr>
        <w:t>c</w:t>
      </w:r>
      <w:proofErr w:type="gramEnd"/>
      <w:r w:rsidRPr="00AE20F0">
        <w:rPr>
          <w:rFonts w:ascii="Arial" w:eastAsia="Times New Roman" w:hAnsi="Arial" w:cs="Arial"/>
          <w:b/>
          <w:bCs/>
          <w:color w:val="666666"/>
          <w:sz w:val="17"/>
          <w:szCs w:val="17"/>
          <w:lang w:eastAsia="tr-TR"/>
        </w:rPr>
        <w:t>.</w:t>
      </w:r>
      <w:r w:rsidRPr="00AE20F0">
        <w:rPr>
          <w:rFonts w:ascii="Arial" w:eastAsia="Times New Roman" w:hAnsi="Arial" w:cs="Arial"/>
          <w:color w:val="666666"/>
          <w:sz w:val="17"/>
          <w:szCs w:val="17"/>
          <w:lang w:eastAsia="tr-TR"/>
        </w:rPr>
        <w:t> Rumuz veya kategoride eksiklik veya yanlışlık yapılması</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MADDE 9–</w:t>
      </w:r>
      <w:r w:rsidRPr="00AE20F0">
        <w:rPr>
          <w:rFonts w:ascii="Arial" w:eastAsia="Times New Roman" w:hAnsi="Arial" w:cs="Arial"/>
          <w:color w:val="666666"/>
          <w:sz w:val="17"/>
          <w:szCs w:val="17"/>
          <w:lang w:eastAsia="tr-TR"/>
        </w:rPr>
        <w:t> </w:t>
      </w:r>
      <w:r w:rsidRPr="00AE20F0">
        <w:rPr>
          <w:rFonts w:ascii="Arial" w:eastAsia="Times New Roman" w:hAnsi="Arial" w:cs="Arial"/>
          <w:b/>
          <w:bCs/>
          <w:color w:val="666666"/>
          <w:sz w:val="17"/>
          <w:szCs w:val="17"/>
          <w:lang w:eastAsia="tr-TR"/>
        </w:rPr>
        <w:t>GİZLİLİK</w:t>
      </w:r>
      <w:r w:rsidRPr="00AE20F0">
        <w:rPr>
          <w:rFonts w:ascii="Arial" w:eastAsia="Times New Roman" w:hAnsi="Arial" w:cs="Arial"/>
          <w:b/>
          <w:bCs/>
          <w:color w:val="666666"/>
          <w:sz w:val="17"/>
          <w:szCs w:val="17"/>
          <w:lang w:eastAsia="tr-TR"/>
        </w:rPr>
        <w:br/>
        <w:t>Yarışmanın tüm aşamalarında katılanların kimliği, gerek projelerin teslimi gerekse değerlendirilmesi sırasında gizli tutulacaktır.</w:t>
      </w:r>
    </w:p>
    <w:p w:rsidR="00AE20F0" w:rsidRPr="00AE20F0" w:rsidRDefault="00AE20F0" w:rsidP="00AE20F0">
      <w:pPr>
        <w:numPr>
          <w:ilvl w:val="0"/>
          <w:numId w:val="6"/>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teslim edilen tüm belgelerde (projeler, kimlik zarfı, CD- ROM, proje ambalajı) KİMLİKLER GİZLİ olacaktır.</w:t>
      </w:r>
    </w:p>
    <w:p w:rsidR="00AE20F0" w:rsidRPr="00AE20F0" w:rsidRDefault="00AE20F0" w:rsidP="00AE20F0">
      <w:pPr>
        <w:numPr>
          <w:ilvl w:val="0"/>
          <w:numId w:val="6"/>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Lisans öğrencileri kategorisi (S), yüksek lisans öğrencilerinin kategorisi (A) olarak belirtilecektir.</w:t>
      </w:r>
    </w:p>
    <w:p w:rsidR="00AE20F0" w:rsidRPr="00AE20F0" w:rsidRDefault="00AE20F0" w:rsidP="00AE20F0">
      <w:pPr>
        <w:numPr>
          <w:ilvl w:val="0"/>
          <w:numId w:val="6"/>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Her paftada ait olduğu kategorinin kodu ve bir de RUMUZ olacaktır. Rumuz, 2 cm. yüksekliğinde iki harf ve dört sayıdan oluşacak ve teslim edilen bütün belgelerin (her paftanın, CD-ROM’un, kimlik zarflarının, ambalajın) sol üst köşesine yazılacaktır.</w:t>
      </w:r>
    </w:p>
    <w:p w:rsidR="00AE20F0" w:rsidRPr="00AE20F0" w:rsidRDefault="00AE20F0" w:rsidP="00AE20F0">
      <w:pPr>
        <w:numPr>
          <w:ilvl w:val="0"/>
          <w:numId w:val="6"/>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Proje ile birlikte bir adet KİMLİK ZARFI teslim edilecektir.</w:t>
      </w:r>
    </w:p>
    <w:p w:rsidR="00AE20F0" w:rsidRPr="00AE20F0" w:rsidRDefault="00AE20F0" w:rsidP="00AE20F0">
      <w:pPr>
        <w:numPr>
          <w:ilvl w:val="0"/>
          <w:numId w:val="6"/>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Projelerin tesliminden sonra </w:t>
      </w:r>
      <w:proofErr w:type="gramStart"/>
      <w:r w:rsidRPr="00AE20F0">
        <w:rPr>
          <w:rFonts w:ascii="Arial" w:eastAsia="Times New Roman" w:hAnsi="Arial" w:cs="Arial"/>
          <w:color w:val="666666"/>
          <w:sz w:val="17"/>
          <w:szCs w:val="17"/>
          <w:lang w:eastAsia="tr-TR"/>
        </w:rPr>
        <w:t>raportörler</w:t>
      </w:r>
      <w:proofErr w:type="gramEnd"/>
      <w:r w:rsidRPr="00AE20F0">
        <w:rPr>
          <w:rFonts w:ascii="Arial" w:eastAsia="Times New Roman" w:hAnsi="Arial" w:cs="Arial"/>
          <w:color w:val="666666"/>
          <w:sz w:val="17"/>
          <w:szCs w:val="17"/>
          <w:lang w:eastAsia="tr-TR"/>
        </w:rPr>
        <w:t xml:space="preserve"> tarafından teslim alınan bütün belgelerin üzerindeki rumuzlar raportörler tarafından kapatılacak ve rumuzun yerine bir sıra numarası konulacaktır. Jüri, projeleri sadece bu sıra numarası ile tanıyacaktır.</w:t>
      </w:r>
    </w:p>
    <w:p w:rsidR="00AE20F0" w:rsidRPr="00AE20F0" w:rsidRDefault="00AE20F0" w:rsidP="00AE20F0">
      <w:pPr>
        <w:shd w:val="clear" w:color="auto" w:fill="FFFFFF"/>
        <w:spacing w:before="100" w:beforeAutospacing="1" w:after="100" w:afterAutospacing="1" w:line="240" w:lineRule="auto"/>
        <w:outlineLvl w:val="1"/>
        <w:rPr>
          <w:rFonts w:ascii="Arial" w:eastAsia="Times New Roman" w:hAnsi="Arial" w:cs="Arial"/>
          <w:b/>
          <w:bCs/>
          <w:color w:val="666666"/>
          <w:sz w:val="36"/>
          <w:szCs w:val="36"/>
          <w:lang w:eastAsia="tr-TR"/>
        </w:rPr>
      </w:pPr>
      <w:r w:rsidRPr="00AE20F0">
        <w:rPr>
          <w:rFonts w:ascii="Arial" w:eastAsia="Times New Roman" w:hAnsi="Arial" w:cs="Arial"/>
          <w:b/>
          <w:bCs/>
          <w:color w:val="666666"/>
          <w:sz w:val="20"/>
          <w:szCs w:val="20"/>
          <w:lang w:eastAsia="tr-TR"/>
        </w:rPr>
        <w:t>MADDE 10 – JÜRİ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            DANIŞMAN JÜRİ ÜYELERİ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Güven </w:t>
      </w:r>
      <w:proofErr w:type="spellStart"/>
      <w:r w:rsidRPr="00AE20F0">
        <w:rPr>
          <w:rFonts w:ascii="Arial" w:eastAsia="Times New Roman" w:hAnsi="Arial" w:cs="Arial"/>
          <w:color w:val="666666"/>
          <w:sz w:val="17"/>
          <w:szCs w:val="17"/>
          <w:lang w:eastAsia="tr-TR"/>
        </w:rPr>
        <w:t>Bilsel</w:t>
      </w:r>
      <w:proofErr w:type="spellEnd"/>
      <w:r w:rsidRPr="00AE20F0">
        <w:rPr>
          <w:rFonts w:ascii="Arial" w:eastAsia="Times New Roman" w:hAnsi="Arial" w:cs="Arial"/>
          <w:color w:val="666666"/>
          <w:sz w:val="17"/>
          <w:szCs w:val="17"/>
          <w:lang w:eastAsia="tr-TR"/>
        </w:rPr>
        <w:t>, </w:t>
      </w:r>
      <w:r w:rsidRPr="00AE20F0">
        <w:rPr>
          <w:rFonts w:ascii="Arial" w:eastAsia="Times New Roman" w:hAnsi="Arial" w:cs="Arial"/>
          <w:i/>
          <w:iCs/>
          <w:color w:val="666666"/>
          <w:sz w:val="17"/>
          <w:szCs w:val="17"/>
          <w:lang w:eastAsia="tr-TR"/>
        </w:rPr>
        <w:t xml:space="preserve">Prof. </w:t>
      </w:r>
      <w:proofErr w:type="spellStart"/>
      <w:r w:rsidRPr="00AE20F0">
        <w:rPr>
          <w:rFonts w:ascii="Arial" w:eastAsia="Times New Roman" w:hAnsi="Arial" w:cs="Arial"/>
          <w:i/>
          <w:iCs/>
          <w:color w:val="666666"/>
          <w:sz w:val="17"/>
          <w:szCs w:val="17"/>
          <w:lang w:eastAsia="tr-TR"/>
        </w:rPr>
        <w:t>Dr</w:t>
      </w:r>
      <w:proofErr w:type="gramStart"/>
      <w:r w:rsidRPr="00AE20F0">
        <w:rPr>
          <w:rFonts w:ascii="Arial" w:eastAsia="Times New Roman" w:hAnsi="Arial" w:cs="Arial"/>
          <w:i/>
          <w:iCs/>
          <w:color w:val="666666"/>
          <w:sz w:val="17"/>
          <w:szCs w:val="17"/>
          <w:lang w:eastAsia="tr-TR"/>
        </w:rPr>
        <w:t>.,</w:t>
      </w:r>
      <w:proofErr w:type="gramEnd"/>
      <w:r w:rsidRPr="00AE20F0">
        <w:rPr>
          <w:rFonts w:ascii="Arial" w:eastAsia="Times New Roman" w:hAnsi="Arial" w:cs="Arial"/>
          <w:i/>
          <w:iCs/>
          <w:color w:val="666666"/>
          <w:sz w:val="17"/>
          <w:szCs w:val="17"/>
          <w:lang w:eastAsia="tr-TR"/>
        </w:rPr>
        <w:t>Selçuk</w:t>
      </w:r>
      <w:proofErr w:type="spellEnd"/>
      <w:r w:rsidRPr="00AE20F0">
        <w:rPr>
          <w:rFonts w:ascii="Arial" w:eastAsia="Times New Roman" w:hAnsi="Arial" w:cs="Arial"/>
          <w:i/>
          <w:iCs/>
          <w:color w:val="666666"/>
          <w:sz w:val="17"/>
          <w:szCs w:val="17"/>
          <w:lang w:eastAsia="tr-TR"/>
        </w:rPr>
        <w:t xml:space="preserve"> Üniversitesi Şehircilik Bilim Dalı</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Ayşegül Mengi, </w:t>
      </w:r>
      <w:proofErr w:type="spellStart"/>
      <w:r w:rsidRPr="00AE20F0">
        <w:rPr>
          <w:rFonts w:ascii="Arial" w:eastAsia="Times New Roman" w:hAnsi="Arial" w:cs="Arial"/>
          <w:i/>
          <w:iCs/>
          <w:color w:val="666666"/>
          <w:sz w:val="17"/>
          <w:szCs w:val="17"/>
          <w:lang w:eastAsia="tr-TR"/>
        </w:rPr>
        <w:t>Prof.Dr</w:t>
      </w:r>
      <w:proofErr w:type="spellEnd"/>
      <w:r w:rsidRPr="00AE20F0">
        <w:rPr>
          <w:rFonts w:ascii="Arial" w:eastAsia="Times New Roman" w:hAnsi="Arial" w:cs="Arial"/>
          <w:i/>
          <w:iCs/>
          <w:color w:val="666666"/>
          <w:sz w:val="17"/>
          <w:szCs w:val="17"/>
          <w:lang w:eastAsia="tr-TR"/>
        </w:rPr>
        <w:t>. AÜ SBF Kentleşme ve Çevre Sorunları Anabilim Dalı</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Songül Üzgün, </w:t>
      </w:r>
      <w:r w:rsidRPr="00AE20F0">
        <w:rPr>
          <w:rFonts w:ascii="Arial" w:eastAsia="Times New Roman" w:hAnsi="Arial" w:cs="Arial"/>
          <w:i/>
          <w:iCs/>
          <w:color w:val="666666"/>
          <w:sz w:val="17"/>
          <w:szCs w:val="17"/>
          <w:lang w:eastAsia="tr-TR"/>
        </w:rPr>
        <w:t>TMMOB Mimarlar Odası Ankara Şubesi Yönetim Kurulu Üyesi</w:t>
      </w:r>
      <w:r w:rsidRPr="00AE20F0">
        <w:rPr>
          <w:rFonts w:ascii="Arial" w:eastAsia="Times New Roman" w:hAnsi="Arial" w:cs="Arial"/>
          <w:color w:val="666666"/>
          <w:sz w:val="17"/>
          <w:szCs w:val="17"/>
          <w:lang w:eastAsia="tr-TR"/>
        </w:rPr>
        <w:t>           </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ASIL JÜRİ ÜYELERİ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Ercan Ağırbaş, </w:t>
      </w:r>
      <w:r w:rsidRPr="00AE20F0">
        <w:rPr>
          <w:rFonts w:ascii="Arial" w:eastAsia="Times New Roman" w:hAnsi="Arial" w:cs="Arial"/>
          <w:i/>
          <w:iCs/>
          <w:color w:val="666666"/>
          <w:sz w:val="17"/>
          <w:szCs w:val="17"/>
          <w:lang w:eastAsia="tr-TR"/>
        </w:rPr>
        <w:t>Y.</w:t>
      </w:r>
      <w:r w:rsidRPr="00AE20F0">
        <w:rPr>
          <w:rFonts w:ascii="Arial" w:eastAsia="Times New Roman" w:hAnsi="Arial" w:cs="Arial"/>
          <w:color w:val="666666"/>
          <w:sz w:val="17"/>
          <w:szCs w:val="17"/>
          <w:lang w:eastAsia="tr-TR"/>
        </w:rPr>
        <w:t> </w:t>
      </w:r>
      <w:r w:rsidRPr="00AE20F0">
        <w:rPr>
          <w:rFonts w:ascii="Arial" w:eastAsia="Times New Roman" w:hAnsi="Arial" w:cs="Arial"/>
          <w:i/>
          <w:iCs/>
          <w:color w:val="666666"/>
          <w:sz w:val="17"/>
          <w:szCs w:val="17"/>
          <w:lang w:eastAsia="tr-TR"/>
        </w:rPr>
        <w:t>Mimar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Emel Akın, </w:t>
      </w:r>
      <w:r w:rsidRPr="00AE20F0">
        <w:rPr>
          <w:rFonts w:ascii="Arial" w:eastAsia="Times New Roman" w:hAnsi="Arial" w:cs="Arial"/>
          <w:i/>
          <w:iCs/>
          <w:color w:val="666666"/>
          <w:sz w:val="17"/>
          <w:szCs w:val="17"/>
          <w:lang w:eastAsia="tr-TR"/>
        </w:rPr>
        <w:t>Yrd. Doç. Dr</w:t>
      </w:r>
      <w:proofErr w:type="gramStart"/>
      <w:r w:rsidRPr="00AE20F0">
        <w:rPr>
          <w:rFonts w:ascii="Arial" w:eastAsia="Times New Roman" w:hAnsi="Arial" w:cs="Arial"/>
          <w:i/>
          <w:iCs/>
          <w:color w:val="666666"/>
          <w:sz w:val="17"/>
          <w:szCs w:val="17"/>
          <w:lang w:eastAsia="tr-TR"/>
        </w:rPr>
        <w:t>.,</w:t>
      </w:r>
      <w:proofErr w:type="gramEnd"/>
      <w:r w:rsidRPr="00AE20F0">
        <w:rPr>
          <w:rFonts w:ascii="Arial" w:eastAsia="Times New Roman" w:hAnsi="Arial" w:cs="Arial"/>
          <w:i/>
          <w:iCs/>
          <w:color w:val="666666"/>
          <w:sz w:val="17"/>
          <w:szCs w:val="17"/>
          <w:lang w:eastAsia="tr-TR"/>
        </w:rPr>
        <w:t xml:space="preserve"> Atılım Üniversitesi Güzel Sanatlar, Tasarım ve  Mimarlık Fakültesi, Mimarlık Bölümü</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spellStart"/>
      <w:r w:rsidRPr="00AE20F0">
        <w:rPr>
          <w:rFonts w:ascii="Arial" w:eastAsia="Times New Roman" w:hAnsi="Arial" w:cs="Arial"/>
          <w:color w:val="666666"/>
          <w:sz w:val="17"/>
          <w:szCs w:val="17"/>
          <w:lang w:eastAsia="tr-TR"/>
        </w:rPr>
        <w:t>Gülser</w:t>
      </w:r>
      <w:proofErr w:type="spellEnd"/>
      <w:r w:rsidRPr="00AE20F0">
        <w:rPr>
          <w:rFonts w:ascii="Arial" w:eastAsia="Times New Roman" w:hAnsi="Arial" w:cs="Arial"/>
          <w:color w:val="666666"/>
          <w:sz w:val="17"/>
          <w:szCs w:val="17"/>
          <w:lang w:eastAsia="tr-TR"/>
        </w:rPr>
        <w:t xml:space="preserve"> Çelebi, </w:t>
      </w:r>
      <w:r w:rsidRPr="00AE20F0">
        <w:rPr>
          <w:rFonts w:ascii="Arial" w:eastAsia="Times New Roman" w:hAnsi="Arial" w:cs="Arial"/>
          <w:i/>
          <w:iCs/>
          <w:color w:val="666666"/>
          <w:sz w:val="17"/>
          <w:szCs w:val="17"/>
          <w:lang w:eastAsia="tr-TR"/>
        </w:rPr>
        <w:t>Prof. Dr. Karabük Üniversitesi Safranbolu Fethi Toker Güzel Sanatlar ve Tasarım Fakültesi Mimarlık Bölümü Yapı Bilgisi Ana Bilim Dalı</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i/>
          <w:iCs/>
          <w:color w:val="666666"/>
          <w:sz w:val="17"/>
          <w:szCs w:val="17"/>
          <w:lang w:eastAsia="tr-TR"/>
        </w:rPr>
        <w:t xml:space="preserve">Özge Yalçıner </w:t>
      </w:r>
      <w:proofErr w:type="spellStart"/>
      <w:r w:rsidRPr="00AE20F0">
        <w:rPr>
          <w:rFonts w:ascii="Arial" w:eastAsia="Times New Roman" w:hAnsi="Arial" w:cs="Arial"/>
          <w:b/>
          <w:bCs/>
          <w:i/>
          <w:iCs/>
          <w:color w:val="666666"/>
          <w:sz w:val="17"/>
          <w:szCs w:val="17"/>
          <w:lang w:eastAsia="tr-TR"/>
        </w:rPr>
        <w:t>Ercoşkun</w:t>
      </w:r>
      <w:proofErr w:type="spellEnd"/>
      <w:r w:rsidRPr="00AE20F0">
        <w:rPr>
          <w:rFonts w:ascii="Arial" w:eastAsia="Times New Roman" w:hAnsi="Arial" w:cs="Arial"/>
          <w:i/>
          <w:iCs/>
          <w:color w:val="666666"/>
          <w:sz w:val="17"/>
          <w:szCs w:val="17"/>
          <w:lang w:eastAsia="tr-TR"/>
        </w:rPr>
        <w:t>, Dr. Gazi Üniversitesi Mimarlık Fakültesi, Şehir Bölge </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i/>
          <w:iCs/>
          <w:color w:val="666666"/>
          <w:sz w:val="17"/>
          <w:szCs w:val="17"/>
          <w:lang w:eastAsia="tr-TR"/>
        </w:rPr>
        <w:t>  Planlama Bölümü</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Önder Kaya, </w:t>
      </w:r>
      <w:proofErr w:type="spellStart"/>
      <w:r w:rsidRPr="00AE20F0">
        <w:rPr>
          <w:rFonts w:ascii="Arial" w:eastAsia="Times New Roman" w:hAnsi="Arial" w:cs="Arial"/>
          <w:i/>
          <w:iCs/>
          <w:color w:val="666666"/>
          <w:sz w:val="17"/>
          <w:szCs w:val="17"/>
          <w:lang w:eastAsia="tr-TR"/>
        </w:rPr>
        <w:t>Y.Mimar</w:t>
      </w:r>
      <w:proofErr w:type="spellEnd"/>
      <w:r w:rsidRPr="00AE20F0">
        <w:rPr>
          <w:rFonts w:ascii="Arial" w:eastAsia="Times New Roman" w:hAnsi="Arial" w:cs="Arial"/>
          <w:i/>
          <w:iCs/>
          <w:color w:val="666666"/>
          <w:sz w:val="17"/>
          <w:szCs w:val="17"/>
          <w:lang w:eastAsia="tr-TR"/>
        </w:rPr>
        <w:t>   </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color w:val="666666"/>
          <w:sz w:val="17"/>
          <w:szCs w:val="17"/>
          <w:lang w:eastAsia="tr-TR"/>
        </w:rPr>
        <w:t>Hakan Sağlam, </w:t>
      </w:r>
      <w:r w:rsidRPr="00AE20F0">
        <w:rPr>
          <w:rFonts w:ascii="Arial" w:eastAsia="Times New Roman" w:hAnsi="Arial" w:cs="Arial"/>
          <w:i/>
          <w:iCs/>
          <w:color w:val="666666"/>
          <w:sz w:val="17"/>
          <w:szCs w:val="17"/>
          <w:lang w:eastAsia="tr-TR"/>
        </w:rPr>
        <w:t xml:space="preserve">Yrd. </w:t>
      </w:r>
      <w:proofErr w:type="gramEnd"/>
      <w:r w:rsidRPr="00AE20F0">
        <w:rPr>
          <w:rFonts w:ascii="Arial" w:eastAsia="Times New Roman" w:hAnsi="Arial" w:cs="Arial"/>
          <w:i/>
          <w:iCs/>
          <w:color w:val="666666"/>
          <w:sz w:val="17"/>
          <w:szCs w:val="17"/>
          <w:lang w:eastAsia="tr-TR"/>
        </w:rPr>
        <w:t>Doç. Dr. TOBB Ekonomi ve Teknoloji Üniversitesi Güzel sanatlar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i/>
          <w:iCs/>
          <w:color w:val="666666"/>
          <w:sz w:val="17"/>
          <w:szCs w:val="17"/>
          <w:lang w:eastAsia="tr-TR"/>
        </w:rPr>
        <w:t>Fakültesi Mimarlık Bölümü</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Güven Arif Sargın,</w:t>
      </w:r>
      <w:r w:rsidRPr="00AE20F0">
        <w:rPr>
          <w:rFonts w:ascii="Arial" w:eastAsia="Times New Roman" w:hAnsi="Arial" w:cs="Arial"/>
          <w:i/>
          <w:iCs/>
          <w:color w:val="666666"/>
          <w:sz w:val="17"/>
          <w:szCs w:val="17"/>
          <w:lang w:eastAsia="tr-TR"/>
        </w:rPr>
        <w:t> Doç. Dr. Orta Doğu Teknik Üniversitesi Mimarlık Fakültesi Mimarlık  </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i/>
          <w:iCs/>
          <w:color w:val="666666"/>
          <w:sz w:val="17"/>
          <w:szCs w:val="17"/>
          <w:lang w:eastAsia="tr-TR"/>
        </w:rPr>
        <w:lastRenderedPageBreak/>
        <w:t>  Bölümü</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YEDEK JÜRİ ÜYELERİ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spellStart"/>
      <w:r w:rsidRPr="00AE20F0">
        <w:rPr>
          <w:rFonts w:ascii="Arial" w:eastAsia="Times New Roman" w:hAnsi="Arial" w:cs="Arial"/>
          <w:color w:val="666666"/>
          <w:sz w:val="17"/>
          <w:szCs w:val="17"/>
          <w:lang w:eastAsia="tr-TR"/>
        </w:rPr>
        <w:t>Z.Ebru</w:t>
      </w:r>
      <w:proofErr w:type="spellEnd"/>
      <w:r w:rsidRPr="00AE20F0">
        <w:rPr>
          <w:rFonts w:ascii="Arial" w:eastAsia="Times New Roman" w:hAnsi="Arial" w:cs="Arial"/>
          <w:color w:val="666666"/>
          <w:sz w:val="17"/>
          <w:szCs w:val="17"/>
          <w:lang w:eastAsia="tr-TR"/>
        </w:rPr>
        <w:t xml:space="preserve"> Aksoy, </w:t>
      </w:r>
      <w:r w:rsidRPr="00AE20F0">
        <w:rPr>
          <w:rFonts w:ascii="Arial" w:eastAsia="Times New Roman" w:hAnsi="Arial" w:cs="Arial"/>
          <w:i/>
          <w:iCs/>
          <w:color w:val="666666"/>
          <w:sz w:val="17"/>
          <w:szCs w:val="17"/>
          <w:lang w:eastAsia="tr-TR"/>
        </w:rPr>
        <w:t>Mimar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spellStart"/>
      <w:r w:rsidRPr="00AE20F0">
        <w:rPr>
          <w:rFonts w:ascii="Arial" w:eastAsia="Times New Roman" w:hAnsi="Arial" w:cs="Arial"/>
          <w:color w:val="666666"/>
          <w:sz w:val="17"/>
          <w:szCs w:val="17"/>
          <w:lang w:eastAsia="tr-TR"/>
        </w:rPr>
        <w:t>N.Ayşe</w:t>
      </w:r>
      <w:proofErr w:type="spellEnd"/>
      <w:r w:rsidRPr="00AE20F0">
        <w:rPr>
          <w:rFonts w:ascii="Arial" w:eastAsia="Times New Roman" w:hAnsi="Arial" w:cs="Arial"/>
          <w:color w:val="666666"/>
          <w:sz w:val="17"/>
          <w:szCs w:val="17"/>
          <w:lang w:eastAsia="tr-TR"/>
        </w:rPr>
        <w:t xml:space="preserve"> Gümüş Aslantaş, </w:t>
      </w:r>
      <w:proofErr w:type="spellStart"/>
      <w:r w:rsidRPr="00AE20F0">
        <w:rPr>
          <w:rFonts w:ascii="Arial" w:eastAsia="Times New Roman" w:hAnsi="Arial" w:cs="Arial"/>
          <w:i/>
          <w:iCs/>
          <w:color w:val="666666"/>
          <w:sz w:val="17"/>
          <w:szCs w:val="17"/>
          <w:lang w:eastAsia="tr-TR"/>
        </w:rPr>
        <w:t>Y.Mimar</w:t>
      </w:r>
      <w:proofErr w:type="spellEnd"/>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Mehmet </w:t>
      </w:r>
      <w:proofErr w:type="spellStart"/>
      <w:proofErr w:type="gramStart"/>
      <w:r w:rsidRPr="00AE20F0">
        <w:rPr>
          <w:rFonts w:ascii="Arial" w:eastAsia="Times New Roman" w:hAnsi="Arial" w:cs="Arial"/>
          <w:color w:val="666666"/>
          <w:sz w:val="17"/>
          <w:szCs w:val="17"/>
          <w:lang w:eastAsia="tr-TR"/>
        </w:rPr>
        <w:t>Erdoğan,</w:t>
      </w:r>
      <w:r w:rsidRPr="00AE20F0">
        <w:rPr>
          <w:rFonts w:ascii="Arial" w:eastAsia="Times New Roman" w:hAnsi="Arial" w:cs="Arial"/>
          <w:i/>
          <w:iCs/>
          <w:color w:val="666666"/>
          <w:sz w:val="17"/>
          <w:szCs w:val="17"/>
          <w:lang w:eastAsia="tr-TR"/>
        </w:rPr>
        <w:t>Y</w:t>
      </w:r>
      <w:proofErr w:type="gramEnd"/>
      <w:r w:rsidRPr="00AE20F0">
        <w:rPr>
          <w:rFonts w:ascii="Arial" w:eastAsia="Times New Roman" w:hAnsi="Arial" w:cs="Arial"/>
          <w:i/>
          <w:iCs/>
          <w:color w:val="666666"/>
          <w:sz w:val="17"/>
          <w:szCs w:val="17"/>
          <w:lang w:eastAsia="tr-TR"/>
        </w:rPr>
        <w:t>.Müh.Mim</w:t>
      </w:r>
      <w:proofErr w:type="spellEnd"/>
      <w:r w:rsidRPr="00AE20F0">
        <w:rPr>
          <w:rFonts w:ascii="Arial" w:eastAsia="Times New Roman" w:hAnsi="Arial" w:cs="Arial"/>
          <w:i/>
          <w:iCs/>
          <w:color w:val="666666"/>
          <w:sz w:val="17"/>
          <w:szCs w:val="17"/>
          <w:lang w:eastAsia="tr-TR"/>
        </w:rPr>
        <w:t>.</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Seda Temizer </w:t>
      </w:r>
      <w:proofErr w:type="spellStart"/>
      <w:proofErr w:type="gramStart"/>
      <w:r w:rsidRPr="00AE20F0">
        <w:rPr>
          <w:rFonts w:ascii="Arial" w:eastAsia="Times New Roman" w:hAnsi="Arial" w:cs="Arial"/>
          <w:color w:val="666666"/>
          <w:sz w:val="17"/>
          <w:szCs w:val="17"/>
          <w:lang w:eastAsia="tr-TR"/>
        </w:rPr>
        <w:t>Yöntem,</w:t>
      </w:r>
      <w:r w:rsidRPr="00AE20F0">
        <w:rPr>
          <w:rFonts w:ascii="Arial" w:eastAsia="Times New Roman" w:hAnsi="Arial" w:cs="Arial"/>
          <w:i/>
          <w:iCs/>
          <w:color w:val="666666"/>
          <w:sz w:val="17"/>
          <w:szCs w:val="17"/>
          <w:lang w:eastAsia="tr-TR"/>
        </w:rPr>
        <w:t>Y</w:t>
      </w:r>
      <w:proofErr w:type="gramEnd"/>
      <w:r w:rsidRPr="00AE20F0">
        <w:rPr>
          <w:rFonts w:ascii="Arial" w:eastAsia="Times New Roman" w:hAnsi="Arial" w:cs="Arial"/>
          <w:i/>
          <w:iCs/>
          <w:color w:val="666666"/>
          <w:sz w:val="17"/>
          <w:szCs w:val="17"/>
          <w:lang w:eastAsia="tr-TR"/>
        </w:rPr>
        <w:t>.Mimar</w:t>
      </w:r>
      <w:proofErr w:type="spellEnd"/>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color w:val="666666"/>
          <w:sz w:val="17"/>
          <w:szCs w:val="17"/>
          <w:lang w:eastAsia="tr-TR"/>
        </w:rPr>
        <w:t>(</w:t>
      </w:r>
      <w:proofErr w:type="gramEnd"/>
      <w:r w:rsidRPr="00AE20F0">
        <w:rPr>
          <w:rFonts w:ascii="Arial" w:eastAsia="Times New Roman" w:hAnsi="Arial" w:cs="Arial"/>
          <w:color w:val="666666"/>
          <w:sz w:val="17"/>
          <w:szCs w:val="17"/>
          <w:lang w:eastAsia="tr-TR"/>
        </w:rPr>
        <w:t>Jüri en az 5 üye ile çalışmalarını tamamlar. Herhangi bir nedenle üye sayısının 5’in</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color w:val="666666"/>
          <w:sz w:val="17"/>
          <w:szCs w:val="17"/>
          <w:lang w:eastAsia="tr-TR"/>
        </w:rPr>
        <w:t>altına</w:t>
      </w:r>
      <w:proofErr w:type="gramEnd"/>
      <w:r w:rsidRPr="00AE20F0">
        <w:rPr>
          <w:rFonts w:ascii="Arial" w:eastAsia="Times New Roman" w:hAnsi="Arial" w:cs="Arial"/>
          <w:color w:val="666666"/>
          <w:sz w:val="17"/>
          <w:szCs w:val="17"/>
          <w:lang w:eastAsia="tr-TR"/>
        </w:rPr>
        <w:t xml:space="preserve"> düşmesi durumunda sırayla yedek jüri üyelerinden sırasıyla çağrılarak</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E20F0">
        <w:rPr>
          <w:rFonts w:ascii="Arial" w:eastAsia="Times New Roman" w:hAnsi="Arial" w:cs="Arial"/>
          <w:color w:val="666666"/>
          <w:sz w:val="17"/>
          <w:szCs w:val="17"/>
          <w:lang w:eastAsia="tr-TR"/>
        </w:rPr>
        <w:t>tamamlanır</w:t>
      </w:r>
      <w:proofErr w:type="gramEnd"/>
      <w:r w:rsidRPr="00AE20F0">
        <w:rPr>
          <w:rFonts w:ascii="Arial" w:eastAsia="Times New Roman" w:hAnsi="Arial" w:cs="Arial"/>
          <w:color w:val="666666"/>
          <w:sz w:val="17"/>
          <w:szCs w:val="17"/>
          <w:lang w:eastAsia="tr-TR"/>
        </w:rPr>
        <w:t>.)           </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RAPORTÖRLER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Banu </w:t>
      </w:r>
      <w:proofErr w:type="spellStart"/>
      <w:r w:rsidRPr="00AE20F0">
        <w:rPr>
          <w:rFonts w:ascii="Arial" w:eastAsia="Times New Roman" w:hAnsi="Arial" w:cs="Arial"/>
          <w:color w:val="666666"/>
          <w:sz w:val="17"/>
          <w:szCs w:val="17"/>
          <w:lang w:eastAsia="tr-TR"/>
        </w:rPr>
        <w:t>Barutcu</w:t>
      </w:r>
      <w:proofErr w:type="spellEnd"/>
      <w:r w:rsidRPr="00AE20F0">
        <w:rPr>
          <w:rFonts w:ascii="Arial" w:eastAsia="Times New Roman" w:hAnsi="Arial" w:cs="Arial"/>
          <w:color w:val="666666"/>
          <w:sz w:val="17"/>
          <w:szCs w:val="17"/>
          <w:lang w:eastAsia="tr-TR"/>
        </w:rPr>
        <w:t>, </w:t>
      </w:r>
      <w:r w:rsidRPr="00AE20F0">
        <w:rPr>
          <w:rFonts w:ascii="Arial" w:eastAsia="Times New Roman" w:hAnsi="Arial" w:cs="Arial"/>
          <w:i/>
          <w:iCs/>
          <w:color w:val="666666"/>
          <w:sz w:val="17"/>
          <w:szCs w:val="17"/>
          <w:lang w:eastAsia="tr-TR"/>
        </w:rPr>
        <w:t>Mimar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Aslı Tuncer, </w:t>
      </w:r>
      <w:r w:rsidRPr="00AE20F0">
        <w:rPr>
          <w:rFonts w:ascii="Arial" w:eastAsia="Times New Roman" w:hAnsi="Arial" w:cs="Arial"/>
          <w:i/>
          <w:iCs/>
          <w:color w:val="666666"/>
          <w:sz w:val="17"/>
          <w:szCs w:val="17"/>
          <w:lang w:eastAsia="tr-TR"/>
        </w:rPr>
        <w:t>Mimar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xml:space="preserve">Emine Çiğdem </w:t>
      </w:r>
      <w:proofErr w:type="spellStart"/>
      <w:r w:rsidRPr="00AE20F0">
        <w:rPr>
          <w:rFonts w:ascii="Arial" w:eastAsia="Times New Roman" w:hAnsi="Arial" w:cs="Arial"/>
          <w:color w:val="666666"/>
          <w:sz w:val="17"/>
          <w:szCs w:val="17"/>
          <w:lang w:eastAsia="tr-TR"/>
        </w:rPr>
        <w:t>Asrav</w:t>
      </w:r>
      <w:proofErr w:type="spellEnd"/>
      <w:r w:rsidRPr="00AE20F0">
        <w:rPr>
          <w:rFonts w:ascii="Arial" w:eastAsia="Times New Roman" w:hAnsi="Arial" w:cs="Arial"/>
          <w:color w:val="666666"/>
          <w:sz w:val="17"/>
          <w:szCs w:val="17"/>
          <w:lang w:eastAsia="tr-TR"/>
        </w:rPr>
        <w:t>, </w:t>
      </w:r>
      <w:r w:rsidRPr="00AE20F0">
        <w:rPr>
          <w:rFonts w:ascii="Arial" w:eastAsia="Times New Roman" w:hAnsi="Arial" w:cs="Arial"/>
          <w:i/>
          <w:iCs/>
          <w:color w:val="666666"/>
          <w:sz w:val="17"/>
          <w:szCs w:val="17"/>
          <w:lang w:eastAsia="tr-TR"/>
        </w:rPr>
        <w:t>Mimar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MADDE 11 – ÖDÜLLER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Jüri tarafından 2 kategoride ayrı ayrı aşağıdaki ödüller verilecektir:</w:t>
      </w:r>
    </w:p>
    <w:p w:rsidR="00AE20F0" w:rsidRPr="00AE20F0" w:rsidRDefault="00AE20F0" w:rsidP="00AE20F0">
      <w:pPr>
        <w:numPr>
          <w:ilvl w:val="0"/>
          <w:numId w:val="7"/>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Tüm projeler arasından seçilecek üç projeden</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1.Ödül 7000 TL  </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2.Ödül 6000 TL</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3.Ödül 5000 TL</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 </w:t>
      </w:r>
    </w:p>
    <w:p w:rsidR="00AE20F0" w:rsidRPr="00AE20F0" w:rsidRDefault="00AE20F0" w:rsidP="00AE20F0">
      <w:pPr>
        <w:numPr>
          <w:ilvl w:val="0"/>
          <w:numId w:val="8"/>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katılan herkese TMMOB Mimarlar Odası Ankara Şubesi’nin yayınlarından oluşan bir set verilecektir.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20"/>
          <w:szCs w:val="20"/>
          <w:lang w:eastAsia="tr-TR"/>
        </w:rPr>
        <w:t>MADDE 12- “SOSYAL@SOSYALKONUT” ULUSAL ÖĞRENCİ FİKİR PROJESİ YARIŞMASI YER GÖRME/ İNCELEME GEZİSİ VE ATÖLYE ÇALIŞMASI</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ve gezi ve atölye çalışmasına kayıt yaptıran yarışmacıların katılacağı yer görme / inceleme gezisi ve atölye çalışması ile yarışma alanının gezilmesi ve yarışma alanındaki kullanıcılar ile bir araya gelinerek tartışma ortamı sağlanması amaçlanmaktadır.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MADDE 13- DEĞERLENDİRME KONFERANSI, SONUÇLARIN AÇIKLANMASI, KOLOKYUM VE ÖDÜL TÖRENİ</w:t>
      </w:r>
    </w:p>
    <w:p w:rsidR="00AE20F0" w:rsidRPr="00AE20F0" w:rsidRDefault="00AE20F0" w:rsidP="00AE20F0">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Jüri tarafından her kategoride belli sayıda proje değerlendirme konferansına kalacak ve sunuşlu olarak gerçekleştirilecektir. Sunuşlar herkese açık ortamda gerçekleştirilecek son değerlendirme jüri tarafından yapılacaktır.</w:t>
      </w:r>
    </w:p>
    <w:p w:rsidR="00AE20F0" w:rsidRPr="00AE20F0" w:rsidRDefault="00AE20F0" w:rsidP="00AE20F0">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 xml:space="preserve">·               “Kent Düşleri 6- “SOSYAL@SOSYALKONUT” Ulusal Öğrenci Fikir Projesi </w:t>
      </w:r>
      <w:proofErr w:type="spellStart"/>
      <w:r w:rsidRPr="00AE20F0">
        <w:rPr>
          <w:rFonts w:ascii="Arial" w:eastAsia="Times New Roman" w:hAnsi="Arial" w:cs="Arial"/>
          <w:b/>
          <w:bCs/>
          <w:color w:val="666666"/>
          <w:sz w:val="17"/>
          <w:szCs w:val="17"/>
          <w:lang w:eastAsia="tr-TR"/>
        </w:rPr>
        <w:t>Yarışması’nın</w:t>
      </w:r>
      <w:r w:rsidRPr="00AE20F0">
        <w:rPr>
          <w:rFonts w:ascii="Arial" w:eastAsia="Times New Roman" w:hAnsi="Arial" w:cs="Arial"/>
          <w:color w:val="666666"/>
          <w:sz w:val="17"/>
          <w:szCs w:val="17"/>
          <w:lang w:eastAsia="tr-TR"/>
        </w:rPr>
        <w:t>sonuçları</w:t>
      </w:r>
      <w:proofErr w:type="spellEnd"/>
      <w:r w:rsidRPr="00AE20F0">
        <w:rPr>
          <w:rFonts w:ascii="Arial" w:eastAsia="Times New Roman" w:hAnsi="Arial" w:cs="Arial"/>
          <w:color w:val="666666"/>
          <w:sz w:val="17"/>
          <w:szCs w:val="17"/>
          <w:lang w:eastAsia="tr-TR"/>
        </w:rPr>
        <w:t> </w:t>
      </w:r>
      <w:r w:rsidRPr="00AE20F0">
        <w:rPr>
          <w:rFonts w:ascii="Arial" w:eastAsia="Times New Roman" w:hAnsi="Arial" w:cs="Arial"/>
          <w:b/>
          <w:bCs/>
          <w:color w:val="666666"/>
          <w:sz w:val="17"/>
          <w:szCs w:val="17"/>
          <w:lang w:eastAsia="tr-TR"/>
        </w:rPr>
        <w:t>10 Şubat 2011 Pazartesi günü</w:t>
      </w:r>
      <w:r w:rsidRPr="00AE20F0">
        <w:rPr>
          <w:rFonts w:ascii="Arial" w:eastAsia="Times New Roman" w:hAnsi="Arial" w:cs="Arial"/>
          <w:color w:val="666666"/>
          <w:sz w:val="17"/>
          <w:szCs w:val="17"/>
          <w:lang w:eastAsia="tr-TR"/>
        </w:rPr>
        <w:t> TMMOB Mimarlar Odası Ankara Şubesi’nde düzenlenecek bir basın toplantısı ile açıklanacak ve </w:t>
      </w:r>
      <w:r w:rsidRPr="00AE20F0">
        <w:rPr>
          <w:rFonts w:ascii="Arial" w:eastAsia="Times New Roman" w:hAnsi="Arial" w:cs="Arial"/>
          <w:b/>
          <w:bCs/>
          <w:color w:val="666666"/>
          <w:sz w:val="17"/>
          <w:szCs w:val="17"/>
          <w:lang w:eastAsia="tr-TR"/>
        </w:rPr>
        <w:t>kazananlar TMMOB Mimarlar odası Ankara Şubesi web sayfasında yayınlanacaktır.</w:t>
      </w:r>
    </w:p>
    <w:p w:rsidR="00AE20F0" w:rsidRPr="00AE20F0" w:rsidRDefault="00AE20F0" w:rsidP="00AE20F0">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lastRenderedPageBreak/>
        <w:t>·               Yarışmada kazanan projeler ve jüri tarafından sergilenmesi için belirlenen projeler </w:t>
      </w:r>
      <w:r w:rsidRPr="00AE20F0">
        <w:rPr>
          <w:rFonts w:ascii="Arial" w:eastAsia="Times New Roman" w:hAnsi="Arial" w:cs="Arial"/>
          <w:b/>
          <w:bCs/>
          <w:color w:val="666666"/>
          <w:sz w:val="17"/>
          <w:szCs w:val="17"/>
          <w:lang w:eastAsia="tr-TR"/>
        </w:rPr>
        <w:br/>
        <w:t>17-24 Şubat  2012 tarihleri arasında sergilenecektir.</w:t>
      </w:r>
    </w:p>
    <w:p w:rsidR="00AE20F0" w:rsidRPr="00AE20F0" w:rsidRDefault="00AE20F0" w:rsidP="00AE20F0">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               Kolokyum ise </w:t>
      </w:r>
      <w:r w:rsidRPr="00AE20F0">
        <w:rPr>
          <w:rFonts w:ascii="Arial" w:eastAsia="Times New Roman" w:hAnsi="Arial" w:cs="Arial"/>
          <w:color w:val="666666"/>
          <w:sz w:val="17"/>
          <w:szCs w:val="17"/>
          <w:lang w:eastAsia="tr-TR"/>
        </w:rPr>
        <w:t>17 Şubat 2012 </w:t>
      </w:r>
      <w:r w:rsidRPr="00AE20F0">
        <w:rPr>
          <w:rFonts w:ascii="Arial" w:eastAsia="Times New Roman" w:hAnsi="Arial" w:cs="Arial"/>
          <w:b/>
          <w:bCs/>
          <w:color w:val="666666"/>
          <w:sz w:val="17"/>
          <w:szCs w:val="17"/>
          <w:lang w:eastAsia="tr-TR"/>
        </w:rPr>
        <w:t xml:space="preserve">Cuma günü gerçekleştirilecektir. Ödüller </w:t>
      </w:r>
      <w:proofErr w:type="gramStart"/>
      <w:r w:rsidRPr="00AE20F0">
        <w:rPr>
          <w:rFonts w:ascii="Arial" w:eastAsia="Times New Roman" w:hAnsi="Arial" w:cs="Arial"/>
          <w:b/>
          <w:bCs/>
          <w:color w:val="666666"/>
          <w:sz w:val="17"/>
          <w:szCs w:val="17"/>
          <w:lang w:eastAsia="tr-TR"/>
        </w:rPr>
        <w:t>kolokyumda</w:t>
      </w:r>
      <w:proofErr w:type="gramEnd"/>
      <w:r w:rsidRPr="00AE20F0">
        <w:rPr>
          <w:rFonts w:ascii="Arial" w:eastAsia="Times New Roman" w:hAnsi="Arial" w:cs="Arial"/>
          <w:b/>
          <w:bCs/>
          <w:color w:val="666666"/>
          <w:sz w:val="17"/>
          <w:szCs w:val="17"/>
          <w:lang w:eastAsia="tr-TR"/>
        </w:rPr>
        <w:t xml:space="preserve"> verilecektir. </w:t>
      </w:r>
      <w:r w:rsidRPr="00AE20F0">
        <w:rPr>
          <w:rFonts w:ascii="Arial" w:eastAsia="Times New Roman" w:hAnsi="Arial" w:cs="Arial"/>
          <w:color w:val="666666"/>
          <w:sz w:val="17"/>
          <w:szCs w:val="17"/>
          <w:lang w:eastAsia="tr-TR"/>
        </w:rPr>
        <w:t>Ödül kazanan ve yarışmaya katılan tüm projeler ve yarışmacılar ödül töreninde Ankara’da toplanacak ve sanal olarak tüm projeler web sayfası üzerinden yayınlanacaktır.</w:t>
      </w:r>
    </w:p>
    <w:p w:rsidR="00AE20F0" w:rsidRPr="00AE20F0" w:rsidRDefault="00AE20F0" w:rsidP="00AE20F0">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Sergi ve ödül töreni kamuoyuna mümkün olduğu kadar yaygın olarak duyurulacaktır.</w:t>
      </w:r>
    </w:p>
    <w:p w:rsidR="00AE20F0" w:rsidRPr="00AE20F0" w:rsidRDefault="00AE20F0" w:rsidP="00AE20F0">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b/>
          <w:bCs/>
          <w:color w:val="666666"/>
          <w:sz w:val="17"/>
          <w:szCs w:val="17"/>
          <w:lang w:eastAsia="tr-TR"/>
        </w:rPr>
        <w:t>MADDE</w:t>
      </w:r>
      <w:r w:rsidRPr="00AE20F0">
        <w:rPr>
          <w:rFonts w:ascii="Arial" w:eastAsia="Times New Roman" w:hAnsi="Arial" w:cs="Arial"/>
          <w:color w:val="666666"/>
          <w:sz w:val="17"/>
          <w:szCs w:val="17"/>
          <w:lang w:eastAsia="tr-TR"/>
        </w:rPr>
        <w:t> </w:t>
      </w:r>
      <w:r w:rsidRPr="00AE20F0">
        <w:rPr>
          <w:rFonts w:ascii="Arial" w:eastAsia="Times New Roman" w:hAnsi="Arial" w:cs="Arial"/>
          <w:b/>
          <w:bCs/>
          <w:color w:val="666666"/>
          <w:sz w:val="17"/>
          <w:szCs w:val="17"/>
          <w:lang w:eastAsia="tr-TR"/>
        </w:rPr>
        <w:t>14 – TELİF HAKKI VE PROJELERİN GERİ VERİLMESİ</w:t>
      </w:r>
    </w:p>
    <w:p w:rsidR="00AE20F0" w:rsidRPr="00AE20F0" w:rsidRDefault="00AE20F0" w:rsidP="00AE20F0">
      <w:pPr>
        <w:numPr>
          <w:ilvl w:val="0"/>
          <w:numId w:val="10"/>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Tüm projelerin telif hakkı müelliflere ait olacak ancak yarışmayı düzenleyen Mimarlar Odası Ankara Şubesi, müellifin veya müelliflerin isimlerini belirtmek koşulu ile birlikte yayınlama ve yayına dönüştürme hakkına sahip olacaktır. </w:t>
      </w:r>
    </w:p>
    <w:p w:rsidR="00AE20F0" w:rsidRPr="00AE20F0" w:rsidRDefault="00AE20F0" w:rsidP="00AE20F0">
      <w:pPr>
        <w:numPr>
          <w:ilvl w:val="0"/>
          <w:numId w:val="10"/>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E20F0">
        <w:rPr>
          <w:rFonts w:ascii="Arial" w:eastAsia="Times New Roman" w:hAnsi="Arial" w:cs="Arial"/>
          <w:color w:val="666666"/>
          <w:sz w:val="17"/>
          <w:szCs w:val="17"/>
          <w:lang w:eastAsia="tr-TR"/>
        </w:rPr>
        <w:t>Yarışmaya gönderilen projeler, katılımcılara geri verilmeyecektir.</w:t>
      </w:r>
    </w:p>
    <w:p w:rsidR="00722525" w:rsidRDefault="00AE20F0" w:rsidP="00AE20F0">
      <w:r w:rsidRPr="00AE20F0">
        <w:rPr>
          <w:rFonts w:ascii="Arial" w:eastAsia="Times New Roman" w:hAnsi="Arial" w:cs="Arial"/>
          <w:color w:val="666666"/>
          <w:sz w:val="17"/>
          <w:szCs w:val="17"/>
          <w:shd w:val="clear" w:color="auto" w:fill="FFFFFF"/>
          <w:lang w:eastAsia="tr-TR"/>
        </w:rPr>
        <w:t>Yarışmaya katılanlar bu koşulları kabul ederler.</w:t>
      </w:r>
      <w:bookmarkStart w:id="0" w:name="_GoBack"/>
      <w:bookmarkEnd w:id="0"/>
    </w:p>
    <w:sectPr w:rsidR="00722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5F8"/>
    <w:multiLevelType w:val="multilevel"/>
    <w:tmpl w:val="17FC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B3997"/>
    <w:multiLevelType w:val="multilevel"/>
    <w:tmpl w:val="2EF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C2F95"/>
    <w:multiLevelType w:val="multilevel"/>
    <w:tmpl w:val="68F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20E40"/>
    <w:multiLevelType w:val="multilevel"/>
    <w:tmpl w:val="B348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E4BEA"/>
    <w:multiLevelType w:val="multilevel"/>
    <w:tmpl w:val="2A6E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41790"/>
    <w:multiLevelType w:val="multilevel"/>
    <w:tmpl w:val="5C6C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069D0"/>
    <w:multiLevelType w:val="multilevel"/>
    <w:tmpl w:val="18D8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20108"/>
    <w:multiLevelType w:val="multilevel"/>
    <w:tmpl w:val="9770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FD6FA5"/>
    <w:multiLevelType w:val="multilevel"/>
    <w:tmpl w:val="990C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5117F"/>
    <w:multiLevelType w:val="multilevel"/>
    <w:tmpl w:val="DE22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9"/>
  </w:num>
  <w:num w:numId="6">
    <w:abstractNumId w:val="6"/>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F0"/>
    <w:rsid w:val="00722525"/>
    <w:rsid w:val="00AE2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E2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E20F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20F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E20F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E20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20F0"/>
    <w:rPr>
      <w:b/>
      <w:bCs/>
    </w:rPr>
  </w:style>
  <w:style w:type="character" w:styleId="Kpr">
    <w:name w:val="Hyperlink"/>
    <w:basedOn w:val="VarsaylanParagrafYazTipi"/>
    <w:uiPriority w:val="99"/>
    <w:semiHidden/>
    <w:unhideWhenUsed/>
    <w:rsid w:val="00AE20F0"/>
    <w:rPr>
      <w:color w:val="0000FF"/>
      <w:u w:val="single"/>
    </w:rPr>
  </w:style>
  <w:style w:type="character" w:styleId="Vurgu">
    <w:name w:val="Emphasis"/>
    <w:basedOn w:val="VarsaylanParagrafYazTipi"/>
    <w:uiPriority w:val="20"/>
    <w:qFormat/>
    <w:rsid w:val="00AE20F0"/>
    <w:rPr>
      <w:i/>
      <w:iCs/>
    </w:rPr>
  </w:style>
  <w:style w:type="paragraph" w:styleId="BalonMetni">
    <w:name w:val="Balloon Text"/>
    <w:basedOn w:val="Normal"/>
    <w:link w:val="BalonMetniChar"/>
    <w:uiPriority w:val="99"/>
    <w:semiHidden/>
    <w:unhideWhenUsed/>
    <w:rsid w:val="00AE20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2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E2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E20F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20F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E20F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E20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20F0"/>
    <w:rPr>
      <w:b/>
      <w:bCs/>
    </w:rPr>
  </w:style>
  <w:style w:type="character" w:styleId="Kpr">
    <w:name w:val="Hyperlink"/>
    <w:basedOn w:val="VarsaylanParagrafYazTipi"/>
    <w:uiPriority w:val="99"/>
    <w:semiHidden/>
    <w:unhideWhenUsed/>
    <w:rsid w:val="00AE20F0"/>
    <w:rPr>
      <w:color w:val="0000FF"/>
      <w:u w:val="single"/>
    </w:rPr>
  </w:style>
  <w:style w:type="character" w:styleId="Vurgu">
    <w:name w:val="Emphasis"/>
    <w:basedOn w:val="VarsaylanParagrafYazTipi"/>
    <w:uiPriority w:val="20"/>
    <w:qFormat/>
    <w:rsid w:val="00AE20F0"/>
    <w:rPr>
      <w:i/>
      <w:iCs/>
    </w:rPr>
  </w:style>
  <w:style w:type="paragraph" w:styleId="BalonMetni">
    <w:name w:val="Balloon Text"/>
    <w:basedOn w:val="Normal"/>
    <w:link w:val="BalonMetniChar"/>
    <w:uiPriority w:val="99"/>
    <w:semiHidden/>
    <w:unhideWhenUsed/>
    <w:rsid w:val="00AE20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2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yalkonut@mimarlarodasiankara.org" TargetMode="External"/><Relationship Id="rId3" Type="http://schemas.microsoft.com/office/2007/relationships/stylesWithEffects" Target="stylesWithEffects.xml"/><Relationship Id="rId7" Type="http://schemas.openxmlformats.org/officeDocument/2006/relationships/hyperlink" Target="http://www.mimarlarodasiankara.org/sosyalkonut/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syal@asosyalkonut@mimarlarodasiankara.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2018-01-05T13:54:00Z</dcterms:created>
  <dcterms:modified xsi:type="dcterms:W3CDTF">2018-01-05T13:54:00Z</dcterms:modified>
</cp:coreProperties>
</file>